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D283C" w14:textId="2E0606A4" w:rsidR="00EE4037" w:rsidRDefault="0083067D" w:rsidP="00EE4037">
      <w:pPr>
        <w:spacing w:after="0" w:line="240" w:lineRule="auto"/>
        <w:jc w:val="right"/>
        <w:rPr>
          <w:rFonts w:ascii="Times New Roman" w:eastAsia="Calibri" w:hAnsi="Times New Roman" w:cs="Times New Roman"/>
          <w:bCs/>
          <w:sz w:val="28"/>
          <w:szCs w:val="28"/>
          <w:u w:val="single"/>
        </w:rPr>
      </w:pPr>
      <w:r w:rsidRPr="0083067D">
        <w:rPr>
          <w:rFonts w:ascii="Times New Roman" w:eastAsia="Calibri" w:hAnsi="Times New Roman" w:cs="Times New Roman"/>
          <w:bCs/>
          <w:sz w:val="28"/>
          <w:szCs w:val="28"/>
          <w:u w:val="single"/>
          <w:lang w:val="ky-KG"/>
        </w:rPr>
        <w:t>Д</w:t>
      </w:r>
      <w:proofErr w:type="spellStart"/>
      <w:r w:rsidR="00EE4037" w:rsidRPr="00EE4037">
        <w:rPr>
          <w:rFonts w:ascii="Times New Roman" w:eastAsia="Calibri" w:hAnsi="Times New Roman" w:cs="Times New Roman"/>
          <w:bCs/>
          <w:sz w:val="28"/>
          <w:szCs w:val="28"/>
          <w:u w:val="single"/>
        </w:rPr>
        <w:t>олбоор</w:t>
      </w:r>
      <w:proofErr w:type="spellEnd"/>
    </w:p>
    <w:p w14:paraId="38399BF1" w14:textId="5E68A05E" w:rsidR="003B0D41" w:rsidRDefault="003B0D41" w:rsidP="00EE4037">
      <w:pPr>
        <w:spacing w:after="0" w:line="240" w:lineRule="auto"/>
        <w:jc w:val="right"/>
        <w:rPr>
          <w:rFonts w:ascii="Times New Roman" w:eastAsia="Calibri" w:hAnsi="Times New Roman" w:cs="Times New Roman"/>
          <w:bCs/>
          <w:sz w:val="28"/>
          <w:szCs w:val="28"/>
        </w:rPr>
      </w:pPr>
    </w:p>
    <w:p w14:paraId="6EDD21D1" w14:textId="77777777" w:rsidR="00432EDC" w:rsidRPr="00EE4037" w:rsidRDefault="00432EDC" w:rsidP="00EE4037">
      <w:pPr>
        <w:spacing w:after="0" w:line="240" w:lineRule="auto"/>
        <w:jc w:val="right"/>
        <w:rPr>
          <w:rFonts w:ascii="Times New Roman" w:eastAsia="Calibri" w:hAnsi="Times New Roman" w:cs="Times New Roman"/>
          <w:bCs/>
          <w:sz w:val="28"/>
          <w:szCs w:val="28"/>
        </w:rPr>
      </w:pPr>
    </w:p>
    <w:p w14:paraId="1E7D3DFF" w14:textId="30396D6F" w:rsidR="00EE4037" w:rsidRPr="00EE4037" w:rsidRDefault="00EE4037" w:rsidP="00EE4037">
      <w:pPr>
        <w:spacing w:after="0" w:line="240" w:lineRule="auto"/>
        <w:jc w:val="center"/>
        <w:rPr>
          <w:rFonts w:ascii="Times New Roman" w:eastAsia="Calibri" w:hAnsi="Times New Roman" w:cs="Times New Roman"/>
          <w:b/>
          <w:sz w:val="28"/>
          <w:szCs w:val="28"/>
          <w:lang w:val="ky-KG"/>
        </w:rPr>
      </w:pPr>
      <w:proofErr w:type="spellStart"/>
      <w:r w:rsidRPr="00EE4037">
        <w:rPr>
          <w:rFonts w:ascii="Times New Roman" w:eastAsia="Calibri" w:hAnsi="Times New Roman" w:cs="Times New Roman"/>
          <w:b/>
          <w:sz w:val="28"/>
          <w:szCs w:val="28"/>
        </w:rPr>
        <w:t>Корпоративдик</w:t>
      </w:r>
      <w:proofErr w:type="spellEnd"/>
      <w:r w:rsidRPr="00EE4037">
        <w:rPr>
          <w:rFonts w:ascii="Times New Roman" w:eastAsia="Calibri" w:hAnsi="Times New Roman" w:cs="Times New Roman"/>
          <w:b/>
          <w:sz w:val="28"/>
          <w:szCs w:val="28"/>
        </w:rPr>
        <w:t xml:space="preserve"> </w:t>
      </w:r>
      <w:r w:rsidR="00085191">
        <w:rPr>
          <w:rFonts w:ascii="Times New Roman" w:eastAsia="Calibri" w:hAnsi="Times New Roman" w:cs="Times New Roman"/>
          <w:b/>
          <w:sz w:val="28"/>
          <w:szCs w:val="28"/>
          <w:lang w:val="ky-KG"/>
        </w:rPr>
        <w:t xml:space="preserve">топтолмо пенсиялык фонддордун </w:t>
      </w:r>
      <w:proofErr w:type="spellStart"/>
      <w:r w:rsidRPr="00EE4037">
        <w:rPr>
          <w:rFonts w:ascii="Times New Roman" w:eastAsia="Calibri" w:hAnsi="Times New Roman" w:cs="Times New Roman"/>
          <w:b/>
          <w:sz w:val="28"/>
          <w:szCs w:val="28"/>
        </w:rPr>
        <w:t>ишин</w:t>
      </w:r>
      <w:proofErr w:type="spellEnd"/>
      <w:r w:rsidRPr="00EE4037">
        <w:rPr>
          <w:rFonts w:ascii="Times New Roman" w:eastAsia="Calibri" w:hAnsi="Times New Roman" w:cs="Times New Roman"/>
          <w:b/>
          <w:sz w:val="28"/>
          <w:szCs w:val="28"/>
        </w:rPr>
        <w:t xml:space="preserve"> ж</w:t>
      </w:r>
      <w:r w:rsidRPr="00EE4037">
        <w:rPr>
          <w:rFonts w:ascii="Times New Roman" w:eastAsia="Calibri" w:hAnsi="Times New Roman" w:cs="Times New Roman"/>
          <w:b/>
          <w:sz w:val="28"/>
          <w:szCs w:val="28"/>
          <w:lang w:val="ky-KG"/>
        </w:rPr>
        <w:t>үзөгө ашыруунун тартиби жөнүндө жобо</w:t>
      </w:r>
    </w:p>
    <w:p w14:paraId="45C01BF4" w14:textId="77777777" w:rsidR="00EE4037" w:rsidRPr="00EE4037" w:rsidRDefault="00EE4037" w:rsidP="00EE4037">
      <w:pPr>
        <w:spacing w:after="0" w:line="240" w:lineRule="auto"/>
        <w:jc w:val="center"/>
        <w:rPr>
          <w:rFonts w:ascii="Times New Roman" w:eastAsia="Calibri" w:hAnsi="Times New Roman" w:cs="Times New Roman"/>
          <w:b/>
          <w:sz w:val="28"/>
          <w:szCs w:val="28"/>
          <w:lang w:val="ky-KG"/>
        </w:rPr>
      </w:pPr>
    </w:p>
    <w:p w14:paraId="63F03B2B" w14:textId="04F45983" w:rsidR="00EE4037" w:rsidRDefault="00EE4037" w:rsidP="00EE4037">
      <w:pPr>
        <w:numPr>
          <w:ilvl w:val="0"/>
          <w:numId w:val="1"/>
        </w:numPr>
        <w:spacing w:after="0" w:line="240" w:lineRule="auto"/>
        <w:jc w:val="center"/>
        <w:rPr>
          <w:rFonts w:ascii="Times New Roman" w:eastAsia="Calibri" w:hAnsi="Times New Roman" w:cs="Times New Roman"/>
          <w:b/>
          <w:sz w:val="28"/>
          <w:szCs w:val="28"/>
          <w:lang w:val="ky-KG"/>
        </w:rPr>
      </w:pPr>
      <w:r w:rsidRPr="00EE4037">
        <w:rPr>
          <w:rFonts w:ascii="Times New Roman" w:eastAsia="Calibri" w:hAnsi="Times New Roman" w:cs="Times New Roman"/>
          <w:b/>
          <w:sz w:val="28"/>
          <w:szCs w:val="28"/>
          <w:lang w:val="ky-KG"/>
        </w:rPr>
        <w:t>Жалпы жобо</w:t>
      </w:r>
    </w:p>
    <w:p w14:paraId="0BD97D13" w14:textId="77777777" w:rsidR="00335581" w:rsidRPr="00335581" w:rsidRDefault="00335581" w:rsidP="00335581">
      <w:pPr>
        <w:pStyle w:val="a5"/>
        <w:spacing w:after="0" w:line="240" w:lineRule="auto"/>
        <w:ind w:left="0" w:firstLine="360"/>
        <w:jc w:val="both"/>
        <w:rPr>
          <w:rFonts w:ascii="Times New Roman" w:eastAsia="Calibri" w:hAnsi="Times New Roman" w:cs="Times New Roman"/>
          <w:sz w:val="28"/>
          <w:szCs w:val="28"/>
          <w:lang w:val="ky-KG"/>
        </w:rPr>
      </w:pPr>
      <w:r w:rsidRPr="00335581">
        <w:rPr>
          <w:rFonts w:ascii="Times New Roman" w:eastAsia="Calibri" w:hAnsi="Times New Roman" w:cs="Times New Roman"/>
          <w:bCs/>
          <w:sz w:val="28"/>
          <w:szCs w:val="28"/>
          <w:lang w:val="ky-KG"/>
        </w:rPr>
        <w:t xml:space="preserve">1. </w:t>
      </w:r>
      <w:r w:rsidRPr="00335581">
        <w:rPr>
          <w:rFonts w:ascii="Times New Roman" w:eastAsia="Calibri" w:hAnsi="Times New Roman" w:cs="Times New Roman"/>
          <w:sz w:val="28"/>
          <w:szCs w:val="28"/>
          <w:lang w:val="ky-KG"/>
        </w:rPr>
        <w:t>Ушул жобо жумушкерлерди корпоративдик пенсия менен камсыз кылуунун укуктук, экономикалык жана уюштуруучулук негиздерин камсыз кылууга багытталат жана мамлекеттик эмес пенсияларды төлөп берүү үчүн керектүү каражаттарды түзүүгө жумушкерлердин ыктыярдуу катышуу мүмкүнчүлүктөрүн карайт.</w:t>
      </w:r>
    </w:p>
    <w:p w14:paraId="31A00663" w14:textId="15110178" w:rsidR="00335581" w:rsidRPr="00335581" w:rsidRDefault="00335581" w:rsidP="00335581">
      <w:pPr>
        <w:pStyle w:val="a5"/>
        <w:spacing w:after="0" w:line="240" w:lineRule="auto"/>
        <w:ind w:left="0" w:firstLine="360"/>
        <w:jc w:val="both"/>
        <w:rPr>
          <w:rFonts w:ascii="Times New Roman" w:eastAsia="Calibri" w:hAnsi="Times New Roman" w:cs="Times New Roman"/>
          <w:sz w:val="28"/>
          <w:szCs w:val="28"/>
          <w:lang w:val="ky-KG"/>
        </w:rPr>
      </w:pPr>
      <w:r w:rsidRPr="00335581">
        <w:rPr>
          <w:rFonts w:ascii="Times New Roman" w:eastAsia="Calibri" w:hAnsi="Times New Roman" w:cs="Times New Roman"/>
          <w:sz w:val="28"/>
          <w:szCs w:val="28"/>
          <w:lang w:val="ky-KG"/>
        </w:rPr>
        <w:t xml:space="preserve">2. </w:t>
      </w:r>
      <w:r w:rsidR="003B0D41">
        <w:rPr>
          <w:rFonts w:ascii="Times New Roman" w:eastAsia="Calibri" w:hAnsi="Times New Roman" w:cs="Times New Roman"/>
          <w:bCs/>
          <w:sz w:val="28"/>
          <w:szCs w:val="28"/>
          <w:lang w:val="ky-KG"/>
        </w:rPr>
        <w:t>Корпоративдик топтолмо п</w:t>
      </w:r>
      <w:r w:rsidRPr="00335581">
        <w:rPr>
          <w:rFonts w:ascii="Times New Roman" w:eastAsia="Calibri" w:hAnsi="Times New Roman" w:cs="Times New Roman"/>
          <w:bCs/>
          <w:sz w:val="28"/>
          <w:szCs w:val="28"/>
          <w:lang w:val="ky-KG"/>
        </w:rPr>
        <w:t>енсиялык фонддордун ишин жүзөгө ашыруунун тартиби жөнүндө</w:t>
      </w:r>
      <w:r w:rsidRPr="00335581">
        <w:rPr>
          <w:rFonts w:ascii="Times New Roman" w:eastAsia="Calibri" w:hAnsi="Times New Roman" w:cs="Times New Roman"/>
          <w:b/>
          <w:sz w:val="28"/>
          <w:szCs w:val="28"/>
          <w:lang w:val="ky-KG"/>
        </w:rPr>
        <w:t xml:space="preserve"> </w:t>
      </w:r>
      <w:r w:rsidRPr="00335581">
        <w:rPr>
          <w:rFonts w:ascii="Times New Roman" w:eastAsia="Calibri" w:hAnsi="Times New Roman" w:cs="Times New Roman"/>
          <w:sz w:val="28"/>
          <w:szCs w:val="28"/>
          <w:lang w:val="ky-KG"/>
        </w:rPr>
        <w:t xml:space="preserve">ушул жобо (мындан ары – жобо) Кыргыз Республикасынын мыйзамдарына ылайык иштелип чыкты жана мамлекеттик эмес пенсия менен камсыз кылуу тутумун түзүүдө жана  иштетүүдө жумуш берүүчү менен анын жумушкерлеринин ортосунда жана жумушкерге карата жумуш берүүчү болуп саналган аманатчыда келип чыккан мамилелерди регламенттейт  жана мамлекеттик эмес пенсия менен камсыз кылуу тутумундагы корпоративдик пенсияга болгон жумушкерлердин укуктарын ишке ашыруунун шарттарын жана тартибин аныктайт. </w:t>
      </w:r>
    </w:p>
    <w:p w14:paraId="6321DE8D" w14:textId="77777777" w:rsidR="00335581" w:rsidRPr="00335581" w:rsidRDefault="00335581" w:rsidP="00335581">
      <w:pPr>
        <w:pStyle w:val="a5"/>
        <w:spacing w:after="0" w:line="240" w:lineRule="auto"/>
        <w:ind w:left="0" w:firstLine="360"/>
        <w:jc w:val="both"/>
        <w:rPr>
          <w:rFonts w:ascii="Times New Roman" w:eastAsia="Calibri" w:hAnsi="Times New Roman" w:cs="Times New Roman"/>
          <w:sz w:val="28"/>
          <w:szCs w:val="28"/>
          <w:lang w:val="ky-KG"/>
        </w:rPr>
      </w:pPr>
      <w:r w:rsidRPr="00335581">
        <w:rPr>
          <w:rFonts w:ascii="Times New Roman" w:eastAsia="Calibri" w:hAnsi="Times New Roman" w:cs="Times New Roman"/>
          <w:sz w:val="28"/>
          <w:szCs w:val="28"/>
          <w:lang w:val="ky-KG"/>
        </w:rPr>
        <w:t xml:space="preserve">3. Жумушкерлердин жана жумуш берүүчүнүн ыктыярдуу катышуусунда жумушкерлердин атынан жана алардын кызыкчылыгында жумуш берүүчү жана фонддун ортосунда түзүлгөн </w:t>
      </w:r>
      <w:bookmarkStart w:id="0" w:name="_Hlk54346038"/>
      <w:r w:rsidRPr="00335581">
        <w:rPr>
          <w:rFonts w:ascii="Times New Roman" w:eastAsia="Calibri" w:hAnsi="Times New Roman" w:cs="Times New Roman"/>
          <w:sz w:val="28"/>
          <w:szCs w:val="28"/>
          <w:lang w:val="ky-KG"/>
        </w:rPr>
        <w:t xml:space="preserve">корпоративдик пенсия менен камсыз кылуу </w:t>
      </w:r>
      <w:bookmarkEnd w:id="0"/>
      <w:r w:rsidRPr="00335581">
        <w:rPr>
          <w:rFonts w:ascii="Times New Roman" w:eastAsia="Calibri" w:hAnsi="Times New Roman" w:cs="Times New Roman"/>
          <w:sz w:val="28"/>
          <w:szCs w:val="28"/>
          <w:lang w:val="ky-KG"/>
        </w:rPr>
        <w:t xml:space="preserve"> келишимине ылайык  корпоративдик пенсия менен камсыз кылуу жүзөгө ашырылат. </w:t>
      </w:r>
    </w:p>
    <w:p w14:paraId="2563B837" w14:textId="1BBADC2F" w:rsidR="00335581" w:rsidRDefault="00335581" w:rsidP="00335581">
      <w:pPr>
        <w:pStyle w:val="a5"/>
        <w:spacing w:after="0" w:line="240" w:lineRule="auto"/>
        <w:ind w:left="0" w:firstLine="360"/>
        <w:jc w:val="both"/>
        <w:rPr>
          <w:rFonts w:ascii="Times New Roman" w:eastAsia="Calibri" w:hAnsi="Times New Roman" w:cs="Times New Roman"/>
          <w:sz w:val="28"/>
          <w:szCs w:val="28"/>
          <w:lang w:val="ky-KG"/>
        </w:rPr>
      </w:pPr>
      <w:r w:rsidRPr="00335581">
        <w:rPr>
          <w:rFonts w:ascii="Times New Roman" w:eastAsia="Calibri" w:hAnsi="Times New Roman" w:cs="Times New Roman"/>
          <w:sz w:val="28"/>
          <w:szCs w:val="28"/>
          <w:lang w:val="ky-KG"/>
        </w:rPr>
        <w:t>4. Корпоративдик топтолмо пенсиялык фонд  (мындан ары – фонд) акционердик коом түрүндө түзүлөт.</w:t>
      </w:r>
    </w:p>
    <w:p w14:paraId="25727FEA" w14:textId="3867B3B9" w:rsidR="008C276F" w:rsidRPr="00335581"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Pr="00335581">
        <w:rPr>
          <w:rFonts w:ascii="Times New Roman" w:eastAsia="Calibri" w:hAnsi="Times New Roman" w:cs="Times New Roman"/>
          <w:sz w:val="28"/>
          <w:szCs w:val="28"/>
          <w:lang w:val="ky-KG"/>
        </w:rPr>
        <w:t xml:space="preserve">. Уюштуруу жолу менен фондду түзүү “Акционердик коомдор жөнүндө” Кыргыз Республикасынын Мыйзамында каралган  тартипте жана шарттарда жүзөгө ашырылат. Кыргыз Республикасынын юстиция органдарында мамлекеттик каттоого алынган учурдан тартып фонд, анын филиалдары (өкүлчүлүгү) түзүлдү деп эсептелинет. </w:t>
      </w:r>
    </w:p>
    <w:p w14:paraId="56FC6A52" w14:textId="27D342D6" w:rsidR="008C276F" w:rsidRPr="00335581"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r w:rsidRPr="00335581">
        <w:rPr>
          <w:rFonts w:ascii="Times New Roman" w:eastAsia="Calibri" w:hAnsi="Times New Roman" w:cs="Times New Roman"/>
          <w:sz w:val="28"/>
          <w:szCs w:val="28"/>
          <w:lang w:val="ky-KG"/>
        </w:rPr>
        <w:t xml:space="preserve">. Юридикалык жана жеке жактар – Кыргыз Республикасынын резиденттери фонддун уюштуруучулары жана (же) акционерлери боло алат. </w:t>
      </w:r>
    </w:p>
    <w:p w14:paraId="08FC42F0" w14:textId="27131E49" w:rsidR="008C276F" w:rsidRDefault="008C276F" w:rsidP="00335581">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r w:rsidRPr="00335581">
        <w:rPr>
          <w:rFonts w:ascii="Times New Roman" w:eastAsia="Calibri" w:hAnsi="Times New Roman" w:cs="Times New Roman"/>
          <w:sz w:val="28"/>
          <w:szCs w:val="28"/>
          <w:lang w:val="ky-KG"/>
        </w:rPr>
        <w:t>. Фонддун уставдык капиталы уюштуруучулардын каражаттарынын эсебинен түзүлот. Фонддун уставдык капиталынын минималдык өлчөмү жана аны түзүүнүн тартиби Кыргыз Республикасынын Өкмөтү тарабынан белгиленет. Фонддун уставдык капиталы улуттук валютадагы акча каражаттары менен толук төлөнөт.</w:t>
      </w:r>
    </w:p>
    <w:p w14:paraId="5EE7FB67" w14:textId="00048AA8" w:rsidR="008C276F" w:rsidRPr="00335581"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r w:rsidRPr="00335581">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Pr="00335581">
        <w:rPr>
          <w:rFonts w:ascii="Times New Roman" w:eastAsia="Calibri" w:hAnsi="Times New Roman" w:cs="Times New Roman"/>
          <w:sz w:val="28"/>
          <w:szCs w:val="28"/>
          <w:lang w:val="ky-KG"/>
        </w:rPr>
        <w:t>Корпоративдик топтолм</w:t>
      </w:r>
      <w:r>
        <w:rPr>
          <w:rFonts w:ascii="Times New Roman" w:eastAsia="Calibri" w:hAnsi="Times New Roman" w:cs="Times New Roman"/>
          <w:sz w:val="28"/>
          <w:szCs w:val="28"/>
          <w:lang w:val="ky-KG"/>
        </w:rPr>
        <w:t>оло</w:t>
      </w:r>
      <w:r w:rsidRPr="00335581">
        <w:rPr>
          <w:rFonts w:ascii="Times New Roman" w:eastAsia="Calibri" w:hAnsi="Times New Roman" w:cs="Times New Roman"/>
          <w:sz w:val="28"/>
          <w:szCs w:val="28"/>
          <w:lang w:val="ky-KG"/>
        </w:rPr>
        <w:t xml:space="preserve">р пенсиялык фонддун ишин жүзөгө ашыруу укугуна лицензия берүү жөнундө арызды берген учурда фонддун </w:t>
      </w:r>
      <w:r w:rsidRPr="00335581">
        <w:rPr>
          <w:rFonts w:ascii="Times New Roman" w:eastAsia="Calibri" w:hAnsi="Times New Roman" w:cs="Times New Roman"/>
          <w:sz w:val="28"/>
          <w:szCs w:val="28"/>
          <w:lang w:val="ky-KG"/>
        </w:rPr>
        <w:lastRenderedPageBreak/>
        <w:t>уставдык капиталы толук төлөнүүгө жана коммерциялык банктын топтолмо эсебинде аккумуляцияланууга тийиш.</w:t>
      </w:r>
    </w:p>
    <w:p w14:paraId="39FC9DE3" w14:textId="55806340" w:rsidR="008C276F"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r w:rsidRPr="00335581">
        <w:rPr>
          <w:rFonts w:ascii="Times New Roman" w:eastAsia="Calibri" w:hAnsi="Times New Roman" w:cs="Times New Roman"/>
          <w:sz w:val="28"/>
          <w:szCs w:val="28"/>
          <w:lang w:val="ky-KG"/>
        </w:rPr>
        <w:t>. Уюштуруу жолу менен фондду түзүүдө жайгаштырылган анын акциялары  тиешелүү лицензияны алууга арыз бергенге чейин толук төлөнүүг</w:t>
      </w:r>
      <w:r>
        <w:rPr>
          <w:rFonts w:ascii="Times New Roman" w:eastAsia="Calibri" w:hAnsi="Times New Roman" w:cs="Times New Roman"/>
          <w:sz w:val="28"/>
          <w:szCs w:val="28"/>
          <w:lang w:val="ky-KG"/>
        </w:rPr>
        <w:t>ө</w:t>
      </w:r>
      <w:r w:rsidRPr="00335581">
        <w:rPr>
          <w:rFonts w:ascii="Times New Roman" w:eastAsia="Calibri" w:hAnsi="Times New Roman" w:cs="Times New Roman"/>
          <w:sz w:val="28"/>
          <w:szCs w:val="28"/>
          <w:lang w:val="ky-KG"/>
        </w:rPr>
        <w:t xml:space="preserve"> тийиш. Фонд жөнөкөй энчилүү акцияларды </w:t>
      </w:r>
      <w:r>
        <w:rPr>
          <w:rFonts w:ascii="Times New Roman" w:eastAsia="Calibri" w:hAnsi="Times New Roman" w:cs="Times New Roman"/>
          <w:sz w:val="28"/>
          <w:szCs w:val="28"/>
          <w:lang w:val="ky-KG"/>
        </w:rPr>
        <w:t>г</w:t>
      </w:r>
      <w:r w:rsidRPr="00335581">
        <w:rPr>
          <w:rFonts w:ascii="Times New Roman" w:eastAsia="Calibri" w:hAnsi="Times New Roman" w:cs="Times New Roman"/>
          <w:sz w:val="28"/>
          <w:szCs w:val="28"/>
          <w:lang w:val="ky-KG"/>
        </w:rPr>
        <w:t>ана чыгарууга укуктуу. Векселдер менен операцияларды жасоого жана займдарды берүүгө фонддун уку</w:t>
      </w:r>
      <w:r>
        <w:rPr>
          <w:rFonts w:ascii="Times New Roman" w:eastAsia="Calibri" w:hAnsi="Times New Roman" w:cs="Times New Roman"/>
          <w:sz w:val="28"/>
          <w:szCs w:val="28"/>
          <w:lang w:val="ky-KG"/>
        </w:rPr>
        <w:t xml:space="preserve">гу жок. Фонддун акцияларын акча талаптарын чегерүү жолу менен төлөөгө фондго жол берилбейт. Фонддун баалуу кагаздарды жайгаштыруусу “Акционердик коомдор жөнүндө” жана “Баалуу кагаздар рыногу жөнүндө” Кыргыз Республикасынын мыйзамдарына ылайык жүзөгө ашырылат. </w:t>
      </w:r>
    </w:p>
    <w:p w14:paraId="3D29618F" w14:textId="6AB1FFB2" w:rsidR="008C276F"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10. Фонддун башкаруу органдарынын курамы жана түзүмү анын уставына жана акционердик коомдор жөнундо Кыргыз Республикасынын мыйзамдарына ылайык аныкталат. </w:t>
      </w:r>
    </w:p>
    <w:p w14:paraId="3D4134B9" w14:textId="239170A4" w:rsidR="008C276F"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11. Фонддун жеке башкаруу органынын ыйгарым укуктарын коммерциялык уюмдарга (башкаруучу уюмдарга) же жеке ишкерлерге (башкаруучуга) өткөрүп берүүгө жол берилбейт. </w:t>
      </w:r>
    </w:p>
    <w:p w14:paraId="0EB09AA4" w14:textId="2CED1128" w:rsidR="008C276F" w:rsidRDefault="008C276F" w:rsidP="008C276F">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12. Фондду кайра уюштуруунун, ошондой эле фондду, анын филиалдарын (өкүлчүлүгүн) </w:t>
      </w:r>
      <w:r w:rsidR="00965E9E">
        <w:rPr>
          <w:rFonts w:ascii="Times New Roman" w:eastAsia="Calibri" w:hAnsi="Times New Roman" w:cs="Times New Roman"/>
          <w:sz w:val="28"/>
          <w:szCs w:val="28"/>
          <w:lang w:val="ky-KG"/>
        </w:rPr>
        <w:t>жоюунун тартиби Кыргыз Рес</w:t>
      </w:r>
      <w:r>
        <w:rPr>
          <w:rFonts w:ascii="Times New Roman" w:eastAsia="Calibri" w:hAnsi="Times New Roman" w:cs="Times New Roman"/>
          <w:sz w:val="28"/>
          <w:szCs w:val="28"/>
          <w:lang w:val="ky-KG"/>
        </w:rPr>
        <w:t>публикасынын мыйзамдарына ылайык жүзөгө ашырылат.</w:t>
      </w:r>
    </w:p>
    <w:p w14:paraId="07C99DF7" w14:textId="11E21B21" w:rsidR="006E5920" w:rsidRDefault="006E5920" w:rsidP="006E5920">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13. Фондду жоюуда мамлекеттик эмес пенсия менен камсыз кылуу боюнча топтолмо пенсиялык каражаттар пенсиялык келишим боюнча милдеттенмелерди аткаруу, сатып алуу суммаларын төлөө, аманатчынын же катышуучунун тандоосу боюнча сатып алуу суммасын башка фондго, ал эми мындай тандоо болбогондо пенсиялык эрежеде көрсөтүлгөн фондго (фонддорго) которуу  үчүн пайдаланылат. </w:t>
      </w:r>
    </w:p>
    <w:p w14:paraId="3CFC5325" w14:textId="74E7D39F" w:rsidR="00335581" w:rsidRPr="00335581" w:rsidRDefault="003125B5" w:rsidP="00335581">
      <w:pPr>
        <w:pStyle w:val="a5"/>
        <w:spacing w:after="0" w:line="240" w:lineRule="auto"/>
        <w:ind w:left="0"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F749FB">
        <w:rPr>
          <w:rFonts w:ascii="Times New Roman" w:eastAsia="Calibri" w:hAnsi="Times New Roman" w:cs="Times New Roman"/>
          <w:sz w:val="28"/>
          <w:szCs w:val="28"/>
          <w:lang w:val="ky-KG"/>
        </w:rPr>
        <w:t xml:space="preserve"> </w:t>
      </w:r>
    </w:p>
    <w:p w14:paraId="53C90C8D" w14:textId="35BC9138" w:rsidR="00EE4037" w:rsidRDefault="00335581" w:rsidP="00F26582">
      <w:pPr>
        <w:pStyle w:val="a5"/>
        <w:spacing w:after="0" w:line="240" w:lineRule="auto"/>
        <w:ind w:left="900"/>
        <w:rPr>
          <w:rFonts w:ascii="Times New Roman" w:eastAsia="Calibri" w:hAnsi="Times New Roman" w:cs="Times New Roman"/>
          <w:b/>
          <w:sz w:val="28"/>
          <w:szCs w:val="28"/>
          <w:lang w:val="ky-KG"/>
        </w:rPr>
      </w:pPr>
      <w:r w:rsidRPr="00335581">
        <w:rPr>
          <w:rFonts w:ascii="Times New Roman" w:eastAsia="Calibri" w:hAnsi="Times New Roman" w:cs="Times New Roman"/>
          <w:sz w:val="28"/>
          <w:szCs w:val="28"/>
          <w:lang w:val="ky-KG"/>
        </w:rPr>
        <w:t xml:space="preserve"> </w:t>
      </w:r>
      <w:r w:rsidR="00EE4037" w:rsidRPr="00335581">
        <w:rPr>
          <w:rFonts w:ascii="Times New Roman" w:eastAsia="Calibri" w:hAnsi="Times New Roman" w:cs="Times New Roman"/>
          <w:b/>
          <w:sz w:val="28"/>
          <w:szCs w:val="28"/>
          <w:lang w:val="ky-KG"/>
        </w:rPr>
        <w:t xml:space="preserve">2.Ушул жободо пайдаланылуучу негизги </w:t>
      </w:r>
      <w:r w:rsidR="00F26582">
        <w:rPr>
          <w:rFonts w:ascii="Times New Roman" w:eastAsia="Calibri" w:hAnsi="Times New Roman" w:cs="Times New Roman"/>
          <w:b/>
          <w:sz w:val="28"/>
          <w:szCs w:val="28"/>
          <w:lang w:val="ky-KG"/>
        </w:rPr>
        <w:t>түшүнүктөр</w:t>
      </w:r>
    </w:p>
    <w:p w14:paraId="1E1BEC4F" w14:textId="77777777" w:rsidR="006E5920" w:rsidRPr="00EE4037" w:rsidRDefault="006E5920" w:rsidP="00F26582">
      <w:pPr>
        <w:pStyle w:val="a5"/>
        <w:spacing w:after="0" w:line="240" w:lineRule="auto"/>
        <w:ind w:left="900"/>
        <w:rPr>
          <w:rFonts w:ascii="Times New Roman" w:eastAsia="Calibri" w:hAnsi="Times New Roman" w:cs="Times New Roman"/>
          <w:b/>
          <w:sz w:val="28"/>
          <w:szCs w:val="28"/>
          <w:lang w:val="ky-KG"/>
        </w:rPr>
      </w:pPr>
    </w:p>
    <w:p w14:paraId="62F34EE5" w14:textId="6A788962" w:rsidR="00EE4037" w:rsidRPr="00EE4037" w:rsidRDefault="00F26582"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w:t>
      </w:r>
      <w:r w:rsidR="006910BF">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00EE4037" w:rsidRPr="00EE4037">
        <w:rPr>
          <w:rFonts w:ascii="Times New Roman" w:eastAsia="Calibri" w:hAnsi="Times New Roman" w:cs="Times New Roman"/>
          <w:sz w:val="28"/>
          <w:szCs w:val="28"/>
          <w:lang w:val="ky-KG"/>
        </w:rPr>
        <w:t xml:space="preserve">Ушул жобонун максаттары үчүн төмөнкүдөй негизги </w:t>
      </w:r>
      <w:r w:rsidR="001F6067">
        <w:rPr>
          <w:rFonts w:ascii="Times New Roman" w:eastAsia="Calibri" w:hAnsi="Times New Roman" w:cs="Times New Roman"/>
          <w:sz w:val="28"/>
          <w:szCs w:val="28"/>
          <w:lang w:val="ky-KG"/>
        </w:rPr>
        <w:t xml:space="preserve">түшүнүктөр </w:t>
      </w:r>
      <w:r w:rsidR="00EE4037" w:rsidRPr="00EE4037">
        <w:rPr>
          <w:rFonts w:ascii="Times New Roman" w:eastAsia="Calibri" w:hAnsi="Times New Roman" w:cs="Times New Roman"/>
          <w:sz w:val="28"/>
          <w:szCs w:val="28"/>
          <w:lang w:val="ky-KG"/>
        </w:rPr>
        <w:t>колдонулат:</w:t>
      </w:r>
    </w:p>
    <w:p w14:paraId="2B268095" w14:textId="31DBE2E5"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 xml:space="preserve">аманатчы –  </w:t>
      </w:r>
      <w:r w:rsidRPr="00EE4037">
        <w:rPr>
          <w:rFonts w:ascii="Times New Roman" w:eastAsia="Calibri" w:hAnsi="Times New Roman" w:cs="Times New Roman"/>
          <w:sz w:val="28"/>
          <w:szCs w:val="28"/>
          <w:lang w:val="ky-KG"/>
        </w:rPr>
        <w:t xml:space="preserve"> пенсия</w:t>
      </w:r>
      <w:r w:rsidR="00942705">
        <w:rPr>
          <w:rFonts w:ascii="Times New Roman" w:eastAsia="Calibri" w:hAnsi="Times New Roman" w:cs="Times New Roman"/>
          <w:sz w:val="28"/>
          <w:szCs w:val="28"/>
          <w:lang w:val="ky-KG"/>
        </w:rPr>
        <w:t>лык</w:t>
      </w:r>
      <w:r w:rsidRPr="00EE4037">
        <w:rPr>
          <w:rFonts w:ascii="Times New Roman" w:eastAsia="Calibri" w:hAnsi="Times New Roman" w:cs="Times New Roman"/>
          <w:sz w:val="28"/>
          <w:szCs w:val="28"/>
          <w:lang w:val="ky-KG"/>
        </w:rPr>
        <w:t xml:space="preserve"> келишим</w:t>
      </w:r>
      <w:r w:rsidR="00942705">
        <w:rPr>
          <w:rFonts w:ascii="Times New Roman" w:eastAsia="Calibri" w:hAnsi="Times New Roman" w:cs="Times New Roman"/>
          <w:sz w:val="28"/>
          <w:szCs w:val="28"/>
          <w:lang w:val="ky-KG"/>
        </w:rPr>
        <w:t>д</w:t>
      </w:r>
      <w:r w:rsidRPr="00EE4037">
        <w:rPr>
          <w:rFonts w:ascii="Times New Roman" w:eastAsia="Calibri" w:hAnsi="Times New Roman" w:cs="Times New Roman"/>
          <w:sz w:val="28"/>
          <w:szCs w:val="28"/>
          <w:lang w:val="ky-KG"/>
        </w:rPr>
        <w:t>ин тарабы болуп саналган жана пенсиялык төгүмдөрдү фондго төлөгөн жеке же юридикалык жак;</w:t>
      </w:r>
    </w:p>
    <w:p w14:paraId="7F1FA25A" w14:textId="36EDC1B5"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 xml:space="preserve">сатылып алынуучу сумма – </w:t>
      </w:r>
      <w:r w:rsidRPr="00EE4037">
        <w:rPr>
          <w:rFonts w:ascii="Times New Roman" w:eastAsia="Calibri" w:hAnsi="Times New Roman" w:cs="Times New Roman"/>
          <w:sz w:val="28"/>
          <w:szCs w:val="28"/>
          <w:lang w:val="ky-KG"/>
        </w:rPr>
        <w:t>фонд аманатчыга, катышуучуга, камсыздандырылган жакка төлөөчү</w:t>
      </w:r>
      <w:r w:rsidR="00942705">
        <w:rPr>
          <w:rFonts w:ascii="Times New Roman" w:eastAsia="Calibri" w:hAnsi="Times New Roman" w:cs="Times New Roman"/>
          <w:sz w:val="28"/>
          <w:szCs w:val="28"/>
          <w:lang w:val="ky-KG"/>
        </w:rPr>
        <w:t>,</w:t>
      </w:r>
      <w:r w:rsidRPr="00EE4037">
        <w:rPr>
          <w:rFonts w:ascii="Times New Roman" w:eastAsia="Calibri" w:hAnsi="Times New Roman" w:cs="Times New Roman"/>
          <w:sz w:val="28"/>
          <w:szCs w:val="28"/>
          <w:lang w:val="ky-KG"/>
        </w:rPr>
        <w:t xml:space="preserve"> </w:t>
      </w:r>
      <w:r w:rsidR="00942705" w:rsidRPr="00EE4037">
        <w:rPr>
          <w:rFonts w:ascii="Times New Roman" w:eastAsia="Calibri" w:hAnsi="Times New Roman" w:cs="Times New Roman"/>
          <w:sz w:val="28"/>
          <w:szCs w:val="28"/>
          <w:lang w:val="ky-KG"/>
        </w:rPr>
        <w:t>же болбосо пенсиялык келишим токтотулганда башка фондго котор</w:t>
      </w:r>
      <w:r w:rsidR="00942705">
        <w:rPr>
          <w:rFonts w:ascii="Times New Roman" w:eastAsia="Calibri" w:hAnsi="Times New Roman" w:cs="Times New Roman"/>
          <w:sz w:val="28"/>
          <w:szCs w:val="28"/>
          <w:lang w:val="ky-KG"/>
        </w:rPr>
        <w:t>ул</w:t>
      </w:r>
      <w:r w:rsidR="00942705" w:rsidRPr="00EE4037">
        <w:rPr>
          <w:rFonts w:ascii="Times New Roman" w:eastAsia="Calibri" w:hAnsi="Times New Roman" w:cs="Times New Roman"/>
          <w:sz w:val="28"/>
          <w:szCs w:val="28"/>
          <w:lang w:val="ky-KG"/>
        </w:rPr>
        <w:t xml:space="preserve">уучу </w:t>
      </w:r>
      <w:r w:rsidR="00F8725E" w:rsidRPr="00EE4037">
        <w:rPr>
          <w:rFonts w:ascii="Times New Roman" w:eastAsia="Calibri" w:hAnsi="Times New Roman" w:cs="Times New Roman"/>
          <w:sz w:val="28"/>
          <w:szCs w:val="28"/>
          <w:lang w:val="ky-KG"/>
        </w:rPr>
        <w:t>акча каражаттары</w:t>
      </w:r>
      <w:r w:rsidRPr="00EE4037">
        <w:rPr>
          <w:rFonts w:ascii="Times New Roman" w:eastAsia="Calibri" w:hAnsi="Times New Roman" w:cs="Times New Roman"/>
          <w:sz w:val="28"/>
          <w:szCs w:val="28"/>
          <w:lang w:val="ky-KG"/>
        </w:rPr>
        <w:t>;</w:t>
      </w:r>
    </w:p>
    <w:p w14:paraId="7BA448CF" w14:textId="420C607E" w:rsidR="00EE4037" w:rsidRPr="00EE4037" w:rsidRDefault="00D24FB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мамлекеттик эмес</w:t>
      </w:r>
      <w:r w:rsidR="00EE4037" w:rsidRPr="00EE4037">
        <w:rPr>
          <w:rFonts w:ascii="Times New Roman" w:eastAsia="Calibri" w:hAnsi="Times New Roman" w:cs="Times New Roman"/>
          <w:b/>
          <w:sz w:val="28"/>
          <w:szCs w:val="28"/>
          <w:lang w:val="ky-KG"/>
        </w:rPr>
        <w:t xml:space="preserve"> пенсия менен камсыз кылуу келишими</w:t>
      </w:r>
      <w:r w:rsidR="00EE4037" w:rsidRPr="00EE4037">
        <w:rPr>
          <w:rFonts w:ascii="Times New Roman" w:eastAsia="Calibri" w:hAnsi="Times New Roman" w:cs="Times New Roman"/>
          <w:sz w:val="28"/>
          <w:szCs w:val="28"/>
          <w:lang w:val="ky-KG"/>
        </w:rPr>
        <w:t xml:space="preserve"> – фонд жана аманатчы</w:t>
      </w:r>
      <w:r w:rsidR="00A705FE">
        <w:rPr>
          <w:rFonts w:ascii="Times New Roman" w:eastAsia="Calibri" w:hAnsi="Times New Roman" w:cs="Times New Roman"/>
          <w:sz w:val="28"/>
          <w:szCs w:val="28"/>
          <w:lang w:val="ky-KG"/>
        </w:rPr>
        <w:t>нын</w:t>
      </w:r>
      <w:r w:rsidR="00EE4037" w:rsidRPr="00EE4037">
        <w:rPr>
          <w:rFonts w:ascii="Times New Roman" w:eastAsia="Calibri" w:hAnsi="Times New Roman" w:cs="Times New Roman"/>
          <w:sz w:val="28"/>
          <w:szCs w:val="28"/>
          <w:lang w:val="ky-KG"/>
        </w:rPr>
        <w:t xml:space="preserve"> (мындан ары – аманатчы) орто</w:t>
      </w:r>
      <w:r w:rsidR="00A705FE">
        <w:rPr>
          <w:rFonts w:ascii="Times New Roman" w:eastAsia="Calibri" w:hAnsi="Times New Roman" w:cs="Times New Roman"/>
          <w:sz w:val="28"/>
          <w:szCs w:val="28"/>
          <w:lang w:val="ky-KG"/>
        </w:rPr>
        <w:t>сунда</w:t>
      </w:r>
      <w:r w:rsidR="00EE4037" w:rsidRPr="00EE4037">
        <w:rPr>
          <w:rFonts w:ascii="Times New Roman" w:eastAsia="Calibri" w:hAnsi="Times New Roman" w:cs="Times New Roman"/>
          <w:sz w:val="28"/>
          <w:szCs w:val="28"/>
          <w:lang w:val="ky-KG"/>
        </w:rPr>
        <w:t xml:space="preserve"> </w:t>
      </w:r>
      <w:r w:rsidR="00056AEC">
        <w:rPr>
          <w:rFonts w:ascii="Times New Roman" w:eastAsia="Calibri" w:hAnsi="Times New Roman" w:cs="Times New Roman"/>
          <w:sz w:val="28"/>
          <w:szCs w:val="28"/>
          <w:lang w:val="ky-KG"/>
        </w:rPr>
        <w:t xml:space="preserve">катышуучунун (катышуучулардын) (мындан ары – катышуучу) </w:t>
      </w:r>
      <w:r w:rsidR="00EE4037" w:rsidRPr="00EE4037">
        <w:rPr>
          <w:rFonts w:ascii="Times New Roman" w:eastAsia="Calibri" w:hAnsi="Times New Roman" w:cs="Times New Roman"/>
          <w:sz w:val="28"/>
          <w:szCs w:val="28"/>
          <w:lang w:val="ky-KG"/>
        </w:rPr>
        <w:t xml:space="preserve"> пайдасы үчүн түзүлгөн, ага ылайык аманатчы пенсиялык төгүмдөрдү фондго же башкаруучу компанияга төлөп турууга милдеттенген, </w:t>
      </w:r>
      <w:r w:rsidR="00011E33">
        <w:rPr>
          <w:rFonts w:ascii="Times New Roman" w:eastAsia="Calibri" w:hAnsi="Times New Roman" w:cs="Times New Roman"/>
          <w:sz w:val="28"/>
          <w:szCs w:val="28"/>
          <w:lang w:val="ky-KG"/>
        </w:rPr>
        <w:t xml:space="preserve">ал эми </w:t>
      </w:r>
      <w:r w:rsidR="00EE4037" w:rsidRPr="00EE4037">
        <w:rPr>
          <w:rFonts w:ascii="Times New Roman" w:eastAsia="Calibri" w:hAnsi="Times New Roman" w:cs="Times New Roman"/>
          <w:sz w:val="28"/>
          <w:szCs w:val="28"/>
          <w:lang w:val="ky-KG"/>
        </w:rPr>
        <w:t>фонд мамлекеттик эмес пенсия</w:t>
      </w:r>
      <w:r w:rsidR="00011E33">
        <w:rPr>
          <w:rFonts w:ascii="Times New Roman" w:eastAsia="Calibri" w:hAnsi="Times New Roman" w:cs="Times New Roman"/>
          <w:sz w:val="28"/>
          <w:szCs w:val="28"/>
          <w:lang w:val="ky-KG"/>
        </w:rPr>
        <w:t>ны</w:t>
      </w:r>
      <w:r w:rsidR="00EE4037" w:rsidRPr="00EE4037">
        <w:rPr>
          <w:rFonts w:ascii="Times New Roman" w:eastAsia="Calibri" w:hAnsi="Times New Roman" w:cs="Times New Roman"/>
          <w:sz w:val="28"/>
          <w:szCs w:val="28"/>
          <w:lang w:val="ky-KG"/>
        </w:rPr>
        <w:t xml:space="preserve"> катышуучуга төлөп берүүгө милдеттенген келишим;</w:t>
      </w:r>
    </w:p>
    <w:p w14:paraId="688A1F9D" w14:textId="4FEA6738" w:rsid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камсыздандырылган жак</w:t>
      </w:r>
      <w:r w:rsidRPr="00EE4037">
        <w:rPr>
          <w:rFonts w:ascii="Times New Roman" w:eastAsia="Calibri" w:hAnsi="Times New Roman" w:cs="Times New Roman"/>
          <w:sz w:val="28"/>
          <w:szCs w:val="28"/>
          <w:lang w:val="ky-KG"/>
        </w:rPr>
        <w:t xml:space="preserve"> – милдеттүү пенсия</w:t>
      </w:r>
      <w:r w:rsidR="0068643A">
        <w:rPr>
          <w:rFonts w:ascii="Times New Roman" w:eastAsia="Calibri" w:hAnsi="Times New Roman" w:cs="Times New Roman"/>
          <w:sz w:val="28"/>
          <w:szCs w:val="28"/>
          <w:lang w:val="ky-KG"/>
        </w:rPr>
        <w:t>лык</w:t>
      </w:r>
      <w:r w:rsidRPr="00EE4037">
        <w:rPr>
          <w:rFonts w:ascii="Times New Roman" w:eastAsia="Calibri" w:hAnsi="Times New Roman" w:cs="Times New Roman"/>
          <w:sz w:val="28"/>
          <w:szCs w:val="28"/>
          <w:lang w:val="ky-KG"/>
        </w:rPr>
        <w:t xml:space="preserve"> камсыздандыруу жөнүндө келишимди түзгөн жеке жак;</w:t>
      </w:r>
    </w:p>
    <w:p w14:paraId="6E86B2EC" w14:textId="47C0AB4F" w:rsidR="0068643A" w:rsidRPr="00CD7611" w:rsidRDefault="00CD761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b/>
          <w:bCs/>
          <w:sz w:val="28"/>
          <w:szCs w:val="28"/>
          <w:lang w:val="ky-KG"/>
        </w:rPr>
        <w:lastRenderedPageBreak/>
        <w:t xml:space="preserve">корпоративдик топтолмо пенсиялык фонд </w:t>
      </w:r>
      <w:r w:rsidR="00382307">
        <w:rPr>
          <w:rFonts w:ascii="Times New Roman" w:eastAsia="Calibri" w:hAnsi="Times New Roman" w:cs="Times New Roman"/>
          <w:b/>
          <w:bCs/>
          <w:sz w:val="28"/>
          <w:szCs w:val="28"/>
          <w:lang w:val="ky-KG"/>
        </w:rPr>
        <w:t>–</w:t>
      </w:r>
      <w:r>
        <w:rPr>
          <w:rFonts w:ascii="Times New Roman" w:eastAsia="Calibri" w:hAnsi="Times New Roman" w:cs="Times New Roman"/>
          <w:b/>
          <w:bCs/>
          <w:sz w:val="28"/>
          <w:szCs w:val="28"/>
          <w:lang w:val="ky-KG"/>
        </w:rPr>
        <w:t xml:space="preserve"> </w:t>
      </w:r>
      <w:r w:rsidR="00382307">
        <w:rPr>
          <w:rFonts w:ascii="Times New Roman" w:eastAsia="Calibri" w:hAnsi="Times New Roman" w:cs="Times New Roman"/>
          <w:sz w:val="28"/>
          <w:szCs w:val="28"/>
          <w:lang w:val="ky-KG"/>
        </w:rPr>
        <w:t xml:space="preserve">ушул топтолмо пенсиялык фонддун уюштуруучулары жана акционерлери болуп саналган </w:t>
      </w:r>
      <w:r w:rsidR="00ED4F7B">
        <w:rPr>
          <w:rFonts w:ascii="Times New Roman" w:eastAsia="Calibri" w:hAnsi="Times New Roman" w:cs="Times New Roman"/>
          <w:sz w:val="28"/>
          <w:szCs w:val="28"/>
          <w:lang w:val="ky-KG"/>
        </w:rPr>
        <w:t xml:space="preserve">бир же бир нече юридикалык жактын алуучулары – жумушкерлери үчүн түзүлөт. </w:t>
      </w:r>
    </w:p>
    <w:p w14:paraId="15EBB1F7"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корпоративдик пенсия менен камсыз кылуу</w:t>
      </w:r>
      <w:r w:rsidRPr="00EE4037">
        <w:rPr>
          <w:rFonts w:ascii="Times New Roman" w:eastAsia="Calibri" w:hAnsi="Times New Roman" w:cs="Times New Roman"/>
          <w:sz w:val="28"/>
          <w:szCs w:val="28"/>
          <w:lang w:val="ky-KG"/>
        </w:rPr>
        <w:t xml:space="preserve"> – эмгек келишими же болбосо жамаатык келишим менен аныкталган шарттарда жумуш берүүчү менен эмгек келишиминде турган (мурда турган) жеке жактын пайдасына  жумуш берүүчү менен түзүлгөн пенсиялык келишимдин негизинде корпоративдик пенсияларды түзүү, дайындоо жана төлөө;</w:t>
      </w:r>
    </w:p>
    <w:p w14:paraId="0E1701BD"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 xml:space="preserve">корпоративдик пенсия – </w:t>
      </w:r>
      <w:r w:rsidRPr="00EE4037">
        <w:rPr>
          <w:rFonts w:ascii="Times New Roman" w:eastAsia="Calibri" w:hAnsi="Times New Roman" w:cs="Times New Roman"/>
          <w:sz w:val="28"/>
          <w:szCs w:val="28"/>
          <w:lang w:val="ky-KG"/>
        </w:rPr>
        <w:t>негизги пенсияга кошумча төлөнүүчү төлөмдөрдү түзүү аркылуу пенсия курагындагы жарандардын байгерчилигин жогорулатууну көздөгөн мамлекеттик эмес пенсия менен камсыз кылуунун бөлүгү;</w:t>
      </w:r>
    </w:p>
    <w:p w14:paraId="23AA5B32"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мамлекеттик эмес пенсия</w:t>
      </w:r>
      <w:r w:rsidRPr="00EE4037">
        <w:rPr>
          <w:rFonts w:ascii="Times New Roman" w:eastAsia="Calibri" w:hAnsi="Times New Roman" w:cs="Times New Roman"/>
          <w:sz w:val="28"/>
          <w:szCs w:val="28"/>
          <w:lang w:val="ky-KG"/>
        </w:rPr>
        <w:t xml:space="preserve"> – пенсиялык келишимдин шарттарына ылайык катышуучуга үзгүлтүксүз төлөнүүчү акча каражаттары;</w:t>
      </w:r>
    </w:p>
    <w:p w14:paraId="11D110F0" w14:textId="77777777" w:rsidR="00FB00C9" w:rsidRPr="00EE4037" w:rsidRDefault="00FB00C9" w:rsidP="00FB00C9">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пенсиялык төгүмдөр</w:t>
      </w:r>
      <w:r w:rsidRPr="00EE4037">
        <w:rPr>
          <w:rFonts w:ascii="Times New Roman" w:eastAsia="Calibri" w:hAnsi="Times New Roman" w:cs="Times New Roman"/>
          <w:sz w:val="28"/>
          <w:szCs w:val="28"/>
          <w:lang w:val="ky-KG"/>
        </w:rPr>
        <w:t xml:space="preserve"> – пенсиялык келишимдин шарттарына ылайык катышуучунун пайдасына аманатчы төлөгөн акча каражаттары;</w:t>
      </w:r>
    </w:p>
    <w:p w14:paraId="79FE2B6C" w14:textId="74A9D7C9" w:rsidR="00FB00C9" w:rsidRDefault="00FB00C9" w:rsidP="00FB00C9">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пенсиянын негиздемеси</w:t>
      </w:r>
      <w:r w:rsidRPr="00EE4037">
        <w:rPr>
          <w:rFonts w:ascii="Times New Roman" w:eastAsia="Calibri" w:hAnsi="Times New Roman" w:cs="Times New Roman"/>
          <w:sz w:val="28"/>
          <w:szCs w:val="28"/>
          <w:lang w:val="ky-KG"/>
        </w:rPr>
        <w:t xml:space="preserve"> -  катышуучунун мамлекеттик эмес пенсияны алуусунун негиздемеси, </w:t>
      </w:r>
      <w:r w:rsidR="006512F4">
        <w:rPr>
          <w:rFonts w:ascii="Times New Roman" w:eastAsia="Calibri" w:hAnsi="Times New Roman" w:cs="Times New Roman"/>
          <w:sz w:val="28"/>
          <w:szCs w:val="28"/>
          <w:lang w:val="ky-KG"/>
        </w:rPr>
        <w:t xml:space="preserve">фонддун эрежесине </w:t>
      </w:r>
      <w:r w:rsidRPr="00EE4037">
        <w:rPr>
          <w:rFonts w:ascii="Times New Roman" w:eastAsia="Calibri" w:hAnsi="Times New Roman" w:cs="Times New Roman"/>
          <w:sz w:val="28"/>
          <w:szCs w:val="28"/>
          <w:lang w:val="ky-KG"/>
        </w:rPr>
        <w:t>ылайык камсыздандырылган адамдын пенсиянын топтолмо бөлүгүн алышынын негиздемеси;</w:t>
      </w:r>
    </w:p>
    <w:p w14:paraId="786DD19E" w14:textId="7FDC4D24" w:rsidR="009A44A7" w:rsidRDefault="009A44A7" w:rsidP="009A44A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фонддун эрежеси</w:t>
      </w:r>
      <w:r w:rsidRPr="00EE4037">
        <w:rPr>
          <w:rFonts w:ascii="Times New Roman" w:eastAsia="Calibri" w:hAnsi="Times New Roman" w:cs="Times New Roman"/>
          <w:sz w:val="28"/>
          <w:szCs w:val="28"/>
          <w:lang w:val="ky-KG"/>
        </w:rPr>
        <w:t xml:space="preserve"> - пенсиялык келишим (</w:t>
      </w:r>
      <w:r w:rsidR="00940402">
        <w:rPr>
          <w:rFonts w:ascii="Times New Roman" w:eastAsia="Calibri" w:hAnsi="Times New Roman" w:cs="Times New Roman"/>
          <w:sz w:val="28"/>
          <w:szCs w:val="28"/>
          <w:lang w:val="ky-KG"/>
        </w:rPr>
        <w:t xml:space="preserve">фонддун </w:t>
      </w:r>
      <w:r w:rsidRPr="00EE4037">
        <w:rPr>
          <w:rFonts w:ascii="Times New Roman" w:eastAsia="Calibri" w:hAnsi="Times New Roman" w:cs="Times New Roman"/>
          <w:sz w:val="28"/>
          <w:szCs w:val="28"/>
          <w:lang w:val="ky-KG"/>
        </w:rPr>
        <w:t>пенсиялык эреже</w:t>
      </w:r>
      <w:r w:rsidR="00940402">
        <w:rPr>
          <w:rFonts w:ascii="Times New Roman" w:eastAsia="Calibri" w:hAnsi="Times New Roman" w:cs="Times New Roman"/>
          <w:sz w:val="28"/>
          <w:szCs w:val="28"/>
          <w:lang w:val="ky-KG"/>
        </w:rPr>
        <w:t>си</w:t>
      </w:r>
      <w:r w:rsidRPr="00EE4037">
        <w:rPr>
          <w:rFonts w:ascii="Times New Roman" w:eastAsia="Calibri" w:hAnsi="Times New Roman" w:cs="Times New Roman"/>
          <w:sz w:val="28"/>
          <w:szCs w:val="28"/>
          <w:lang w:val="ky-KG"/>
        </w:rPr>
        <w:t xml:space="preserve">), милдеттүү пенсиялык камсыздандыруу жөнүндө келишим  </w:t>
      </w:r>
      <w:r w:rsidR="00A56162" w:rsidRPr="00EE4037">
        <w:rPr>
          <w:rFonts w:ascii="Times New Roman" w:eastAsia="Calibri" w:hAnsi="Times New Roman" w:cs="Times New Roman"/>
          <w:sz w:val="28"/>
          <w:szCs w:val="28"/>
          <w:lang w:val="ky-KG"/>
        </w:rPr>
        <w:t>(</w:t>
      </w:r>
      <w:r w:rsidR="00A56162">
        <w:rPr>
          <w:rFonts w:ascii="Times New Roman" w:eastAsia="Calibri" w:hAnsi="Times New Roman" w:cs="Times New Roman"/>
          <w:sz w:val="28"/>
          <w:szCs w:val="28"/>
          <w:lang w:val="ky-KG"/>
        </w:rPr>
        <w:t xml:space="preserve">фонддун </w:t>
      </w:r>
      <w:r w:rsidR="00A56162" w:rsidRPr="00EE4037">
        <w:rPr>
          <w:rFonts w:ascii="Times New Roman" w:eastAsia="Calibri" w:hAnsi="Times New Roman" w:cs="Times New Roman"/>
          <w:sz w:val="28"/>
          <w:szCs w:val="28"/>
          <w:lang w:val="ky-KG"/>
        </w:rPr>
        <w:t xml:space="preserve">камсыздандыруу эрежеси) </w:t>
      </w:r>
      <w:r w:rsidRPr="00EE4037">
        <w:rPr>
          <w:rFonts w:ascii="Times New Roman" w:eastAsia="Calibri" w:hAnsi="Times New Roman" w:cs="Times New Roman"/>
          <w:sz w:val="28"/>
          <w:szCs w:val="28"/>
          <w:lang w:val="ky-KG"/>
        </w:rPr>
        <w:t>боюнча милдеттенмелерди фонддун аткарышынын тартибин жана шарттарын аныктаган документтер;</w:t>
      </w:r>
      <w:r w:rsidR="00A56162">
        <w:rPr>
          <w:rFonts w:ascii="Times New Roman" w:eastAsia="Calibri" w:hAnsi="Times New Roman" w:cs="Times New Roman"/>
          <w:sz w:val="28"/>
          <w:szCs w:val="28"/>
          <w:lang w:val="ky-KG"/>
        </w:rPr>
        <w:t xml:space="preserve"> </w:t>
      </w:r>
    </w:p>
    <w:p w14:paraId="41885A3C" w14:textId="0847B301" w:rsidR="003140A3" w:rsidRPr="00EE4037" w:rsidRDefault="003140A3" w:rsidP="009A44A7">
      <w:pPr>
        <w:spacing w:after="0" w:line="240" w:lineRule="auto"/>
        <w:ind w:firstLine="360"/>
        <w:jc w:val="both"/>
        <w:rPr>
          <w:rFonts w:ascii="Times New Roman" w:eastAsia="Calibri" w:hAnsi="Times New Roman" w:cs="Times New Roman"/>
          <w:sz w:val="28"/>
          <w:szCs w:val="28"/>
          <w:lang w:val="ky-KG"/>
        </w:rPr>
      </w:pPr>
      <w:r w:rsidRPr="003140A3">
        <w:rPr>
          <w:rFonts w:ascii="Times New Roman" w:eastAsia="Calibri" w:hAnsi="Times New Roman" w:cs="Times New Roman"/>
          <w:b/>
          <w:bCs/>
          <w:sz w:val="28"/>
          <w:szCs w:val="28"/>
          <w:lang w:val="ky-KG"/>
        </w:rPr>
        <w:t>жумуш берүүчү</w:t>
      </w:r>
      <w:r>
        <w:rPr>
          <w:rFonts w:ascii="Times New Roman" w:eastAsia="Calibri" w:hAnsi="Times New Roman" w:cs="Times New Roman"/>
          <w:sz w:val="28"/>
          <w:szCs w:val="28"/>
          <w:lang w:val="ky-KG"/>
        </w:rPr>
        <w:t xml:space="preserve"> </w:t>
      </w:r>
      <w:r w:rsidR="00393869">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005D3DCB">
        <w:rPr>
          <w:rFonts w:ascii="Times New Roman" w:eastAsia="Calibri" w:hAnsi="Times New Roman" w:cs="Times New Roman"/>
          <w:sz w:val="28"/>
          <w:szCs w:val="28"/>
          <w:lang w:val="ky-KG"/>
        </w:rPr>
        <w:t>жумушкер</w:t>
      </w:r>
      <w:r w:rsidR="00393869">
        <w:rPr>
          <w:rFonts w:ascii="Times New Roman" w:eastAsia="Calibri" w:hAnsi="Times New Roman" w:cs="Times New Roman"/>
          <w:sz w:val="28"/>
          <w:szCs w:val="28"/>
          <w:lang w:val="ky-KG"/>
        </w:rPr>
        <w:t xml:space="preserve"> менен эмгек байланышына кирген жеке жак, же болбосо юридикалык жак (</w:t>
      </w:r>
      <w:r w:rsidR="003A267A">
        <w:rPr>
          <w:rFonts w:ascii="Times New Roman" w:eastAsia="Calibri" w:hAnsi="Times New Roman" w:cs="Times New Roman"/>
          <w:sz w:val="28"/>
          <w:szCs w:val="28"/>
          <w:lang w:val="ky-KG"/>
        </w:rPr>
        <w:t>уюм);</w:t>
      </w:r>
    </w:p>
    <w:p w14:paraId="280F9B34" w14:textId="128865D2" w:rsidR="009A44A7" w:rsidRDefault="009A44A7" w:rsidP="009A44A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жумушкер</w:t>
      </w:r>
      <w:r w:rsidRPr="00EE4037">
        <w:rPr>
          <w:rFonts w:ascii="Times New Roman" w:eastAsia="Calibri" w:hAnsi="Times New Roman" w:cs="Times New Roman"/>
          <w:sz w:val="28"/>
          <w:szCs w:val="28"/>
          <w:lang w:val="ky-KG"/>
        </w:rPr>
        <w:t xml:space="preserve"> – жумуш берүүчү менен эмгек мамилелерине </w:t>
      </w:r>
      <w:r w:rsidR="003A267A">
        <w:rPr>
          <w:rFonts w:ascii="Times New Roman" w:eastAsia="Calibri" w:hAnsi="Times New Roman" w:cs="Times New Roman"/>
          <w:sz w:val="28"/>
          <w:szCs w:val="28"/>
          <w:lang w:val="ky-KG"/>
        </w:rPr>
        <w:t>кирген</w:t>
      </w:r>
      <w:r w:rsidRPr="00EE4037">
        <w:rPr>
          <w:rFonts w:ascii="Times New Roman" w:eastAsia="Calibri" w:hAnsi="Times New Roman" w:cs="Times New Roman"/>
          <w:sz w:val="28"/>
          <w:szCs w:val="28"/>
          <w:lang w:val="ky-KG"/>
        </w:rPr>
        <w:t xml:space="preserve"> жеке жак;</w:t>
      </w:r>
    </w:p>
    <w:p w14:paraId="10F643B5" w14:textId="77777777" w:rsidR="00464F2F" w:rsidRPr="00EE4037" w:rsidRDefault="00464F2F" w:rsidP="00464F2F">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катышуучу</w:t>
      </w:r>
      <w:r w:rsidRPr="00EE4037">
        <w:rPr>
          <w:rFonts w:ascii="Times New Roman" w:eastAsia="Calibri" w:hAnsi="Times New Roman" w:cs="Times New Roman"/>
          <w:sz w:val="28"/>
          <w:szCs w:val="28"/>
          <w:lang w:val="ky-KG"/>
        </w:rPr>
        <w:t xml:space="preserve"> – аманатчы менен фонддун же башкаруучу компаниянын ортосунда түзүлгөн корпоративдик пенсиялык келишимге ылайык мамлекеттик эмес пенсия төлөмдөрү төлөнүүгө тийиш болгон же төлөнүп жаткан жеке жак. Катышуучу өзүнүн пайдасына аманатчы катары чыга алат;</w:t>
      </w:r>
    </w:p>
    <w:p w14:paraId="529038B1" w14:textId="661B0860" w:rsidR="00464F2F" w:rsidRDefault="00464F2F" w:rsidP="00464F2F">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b/>
          <w:sz w:val="28"/>
          <w:szCs w:val="28"/>
          <w:lang w:val="ky-KG"/>
        </w:rPr>
        <w:t>башкаруучу компания</w:t>
      </w:r>
      <w:r w:rsidRPr="00EE4037">
        <w:rPr>
          <w:rFonts w:ascii="Times New Roman" w:eastAsia="Calibri" w:hAnsi="Times New Roman" w:cs="Times New Roman"/>
          <w:sz w:val="28"/>
          <w:szCs w:val="28"/>
          <w:lang w:val="ky-KG"/>
        </w:rPr>
        <w:t xml:space="preserve"> – </w:t>
      </w:r>
      <w:r w:rsidR="00D43804" w:rsidRPr="00EE4037">
        <w:rPr>
          <w:rFonts w:ascii="Times New Roman" w:eastAsia="Calibri" w:hAnsi="Times New Roman" w:cs="Times New Roman"/>
          <w:sz w:val="28"/>
          <w:szCs w:val="28"/>
          <w:lang w:val="ky-KG"/>
        </w:rPr>
        <w:t xml:space="preserve">өзүнүн атынан </w:t>
      </w:r>
      <w:r w:rsidRPr="00EE4037">
        <w:rPr>
          <w:rFonts w:ascii="Times New Roman" w:eastAsia="Calibri" w:hAnsi="Times New Roman" w:cs="Times New Roman"/>
          <w:sz w:val="28"/>
          <w:szCs w:val="28"/>
          <w:lang w:val="ky-KG"/>
        </w:rPr>
        <w:t>кардардын кызыкчылыктарында жана эсебинен инвестициялык активдер</w:t>
      </w:r>
      <w:r w:rsidR="00C24289">
        <w:rPr>
          <w:rFonts w:ascii="Times New Roman" w:eastAsia="Calibri" w:hAnsi="Times New Roman" w:cs="Times New Roman"/>
          <w:sz w:val="28"/>
          <w:szCs w:val="28"/>
          <w:lang w:val="ky-KG"/>
        </w:rPr>
        <w:t>,</w:t>
      </w:r>
      <w:r w:rsidR="00D43804" w:rsidRPr="00D43804">
        <w:rPr>
          <w:rFonts w:ascii="Times New Roman" w:eastAsia="Calibri" w:hAnsi="Times New Roman" w:cs="Times New Roman"/>
          <w:sz w:val="28"/>
          <w:szCs w:val="28"/>
          <w:lang w:val="ky-KG"/>
        </w:rPr>
        <w:t xml:space="preserve"> </w:t>
      </w:r>
      <w:r w:rsidR="00C24289" w:rsidRPr="00EE4037">
        <w:rPr>
          <w:rFonts w:ascii="Times New Roman" w:eastAsia="Calibri" w:hAnsi="Times New Roman" w:cs="Times New Roman"/>
          <w:sz w:val="28"/>
          <w:szCs w:val="28"/>
          <w:lang w:val="ky-KG"/>
        </w:rPr>
        <w:t xml:space="preserve">анын ичинде пенсиялык активдер  </w:t>
      </w:r>
      <w:r w:rsidR="00D43804" w:rsidRPr="00EE4037">
        <w:rPr>
          <w:rFonts w:ascii="Times New Roman" w:eastAsia="Calibri" w:hAnsi="Times New Roman" w:cs="Times New Roman"/>
          <w:sz w:val="28"/>
          <w:szCs w:val="28"/>
          <w:lang w:val="ky-KG"/>
        </w:rPr>
        <w:t>ишенилген башкаруу</w:t>
      </w:r>
      <w:r w:rsidR="00962447">
        <w:rPr>
          <w:rFonts w:ascii="Times New Roman" w:eastAsia="Calibri" w:hAnsi="Times New Roman" w:cs="Times New Roman"/>
          <w:sz w:val="28"/>
          <w:szCs w:val="28"/>
          <w:lang w:val="ky-KG"/>
        </w:rPr>
        <w:t xml:space="preserve"> боюнча ишти  </w:t>
      </w:r>
      <w:r w:rsidRPr="00EE4037">
        <w:rPr>
          <w:rFonts w:ascii="Times New Roman" w:eastAsia="Calibri" w:hAnsi="Times New Roman" w:cs="Times New Roman"/>
          <w:sz w:val="28"/>
          <w:szCs w:val="28"/>
          <w:lang w:val="ky-KG"/>
        </w:rPr>
        <w:t xml:space="preserve"> жүзөгө ашырган  баалуу кагаздар рыногунун кесипкөй катышуучусу.</w:t>
      </w:r>
    </w:p>
    <w:p w14:paraId="361D3653" w14:textId="19B9D3C3" w:rsidR="00D32483" w:rsidRDefault="00D32483" w:rsidP="00464F2F">
      <w:pPr>
        <w:spacing w:after="0" w:line="240" w:lineRule="auto"/>
        <w:ind w:firstLine="360"/>
        <w:jc w:val="both"/>
        <w:rPr>
          <w:rFonts w:ascii="Times New Roman" w:eastAsia="Calibri" w:hAnsi="Times New Roman" w:cs="Times New Roman"/>
          <w:sz w:val="28"/>
          <w:szCs w:val="28"/>
          <w:lang w:val="ky-KG"/>
        </w:rPr>
      </w:pPr>
    </w:p>
    <w:p w14:paraId="08FDAFDE" w14:textId="0FFFB071" w:rsidR="00D32483" w:rsidRDefault="00D32483" w:rsidP="00C5498B">
      <w:pPr>
        <w:spacing w:after="0" w:line="240" w:lineRule="auto"/>
        <w:ind w:firstLine="360"/>
        <w:jc w:val="center"/>
        <w:rPr>
          <w:rFonts w:ascii="Times New Roman" w:eastAsia="Calibri" w:hAnsi="Times New Roman" w:cs="Times New Roman"/>
          <w:b/>
          <w:bCs/>
          <w:sz w:val="28"/>
          <w:szCs w:val="28"/>
          <w:lang w:val="ky-KG"/>
        </w:rPr>
      </w:pPr>
      <w:bookmarkStart w:id="1" w:name="_GoBack"/>
      <w:r>
        <w:rPr>
          <w:rFonts w:ascii="Times New Roman" w:eastAsia="Calibri" w:hAnsi="Times New Roman" w:cs="Times New Roman"/>
          <w:b/>
          <w:bCs/>
          <w:sz w:val="28"/>
          <w:szCs w:val="28"/>
          <w:lang w:val="ky-KG"/>
        </w:rPr>
        <w:t>3. Фонддун ишинин негизги жоболору</w:t>
      </w:r>
    </w:p>
    <w:bookmarkEnd w:id="1"/>
    <w:p w14:paraId="5F2087F6" w14:textId="77777777" w:rsidR="006910BF" w:rsidRDefault="006910BF" w:rsidP="00464F2F">
      <w:pPr>
        <w:spacing w:after="0" w:line="240" w:lineRule="auto"/>
        <w:ind w:firstLine="360"/>
        <w:jc w:val="both"/>
        <w:rPr>
          <w:rFonts w:ascii="Times New Roman" w:eastAsia="Calibri" w:hAnsi="Times New Roman" w:cs="Times New Roman"/>
          <w:b/>
          <w:bCs/>
          <w:sz w:val="28"/>
          <w:szCs w:val="28"/>
          <w:lang w:val="ky-KG"/>
        </w:rPr>
      </w:pPr>
    </w:p>
    <w:p w14:paraId="0E1A61DC" w14:textId="5A85D458" w:rsidR="006910BF" w:rsidRPr="006910BF" w:rsidRDefault="006910BF" w:rsidP="006910BF">
      <w:pPr>
        <w:spacing w:after="0" w:line="240" w:lineRule="auto"/>
        <w:ind w:firstLine="360"/>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1</w:t>
      </w:r>
      <w:r w:rsidRPr="006910BF">
        <w:rPr>
          <w:rFonts w:ascii="Times New Roman" w:eastAsia="Calibri" w:hAnsi="Times New Roman" w:cs="Times New Roman"/>
          <w:bCs/>
          <w:sz w:val="28"/>
          <w:szCs w:val="28"/>
          <w:lang w:val="ky-KG"/>
        </w:rPr>
        <w:t>5. Негизги пенсияга кошумча төлөмдөрдү түзүү аркылуу пенсия курагындагы жарандардын байгерчилик деңгээлин жогорулатуу фонддун негизги максаты болуп саналат.</w:t>
      </w:r>
    </w:p>
    <w:p w14:paraId="2528F01E" w14:textId="43409745" w:rsidR="006910BF" w:rsidRPr="006910BF" w:rsidRDefault="006910BF" w:rsidP="006910BF">
      <w:pPr>
        <w:spacing w:after="0" w:line="240" w:lineRule="auto"/>
        <w:ind w:firstLine="360"/>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lastRenderedPageBreak/>
        <w:t>1</w:t>
      </w:r>
      <w:r w:rsidRPr="006910BF">
        <w:rPr>
          <w:rFonts w:ascii="Times New Roman" w:eastAsia="Calibri" w:hAnsi="Times New Roman" w:cs="Times New Roman"/>
          <w:bCs/>
          <w:sz w:val="28"/>
          <w:szCs w:val="28"/>
          <w:lang w:val="ky-KG"/>
        </w:rPr>
        <w:t>6. Негизги милдеттер төмөнкүлөр болуп саналат:</w:t>
      </w:r>
    </w:p>
    <w:p w14:paraId="2E907568" w14:textId="77777777" w:rsidR="006910BF" w:rsidRPr="006910BF" w:rsidRDefault="006910BF" w:rsidP="006910BF">
      <w:pPr>
        <w:spacing w:after="0" w:line="240" w:lineRule="auto"/>
        <w:ind w:firstLine="360"/>
        <w:jc w:val="both"/>
        <w:rPr>
          <w:rFonts w:ascii="Times New Roman" w:eastAsia="Calibri" w:hAnsi="Times New Roman" w:cs="Times New Roman"/>
          <w:bCs/>
          <w:sz w:val="28"/>
          <w:szCs w:val="28"/>
          <w:lang w:val="ky-KG"/>
        </w:rPr>
      </w:pPr>
      <w:r w:rsidRPr="006910BF">
        <w:rPr>
          <w:rFonts w:ascii="Times New Roman" w:eastAsia="Calibri" w:hAnsi="Times New Roman" w:cs="Times New Roman"/>
          <w:bCs/>
          <w:sz w:val="28"/>
          <w:szCs w:val="28"/>
          <w:lang w:val="ky-KG"/>
        </w:rPr>
        <w:t>- иштин жагымдуулугун жогорулатуу жана кесипкөй кадрларды кызыктыруу, жумушкерлердин жеке топтолмо пенсия системасын түзүү;</w:t>
      </w:r>
    </w:p>
    <w:p w14:paraId="76F4EDB2" w14:textId="77777777" w:rsidR="006910BF" w:rsidRPr="006910BF" w:rsidRDefault="006910BF" w:rsidP="006910BF">
      <w:pPr>
        <w:spacing w:after="0" w:line="240" w:lineRule="auto"/>
        <w:ind w:firstLine="360"/>
        <w:jc w:val="both"/>
        <w:rPr>
          <w:rFonts w:ascii="Times New Roman" w:eastAsia="Calibri" w:hAnsi="Times New Roman" w:cs="Times New Roman"/>
          <w:bCs/>
          <w:sz w:val="28"/>
          <w:szCs w:val="28"/>
          <w:lang w:val="ky-KG"/>
        </w:rPr>
      </w:pPr>
      <w:r w:rsidRPr="006910BF">
        <w:rPr>
          <w:rFonts w:ascii="Times New Roman" w:eastAsia="Calibri" w:hAnsi="Times New Roman" w:cs="Times New Roman"/>
          <w:bCs/>
          <w:sz w:val="28"/>
          <w:szCs w:val="28"/>
          <w:lang w:val="ky-KG"/>
        </w:rPr>
        <w:t>- милдеттүү пенсиялык камсыздандырууга жана корпоративдик пенсиялык камсыз кылууга катышуу;</w:t>
      </w:r>
    </w:p>
    <w:p w14:paraId="685CBF5D" w14:textId="2D4FBA7B" w:rsidR="006E5920" w:rsidRPr="006910BF" w:rsidRDefault="006910BF" w:rsidP="006910BF">
      <w:pPr>
        <w:spacing w:after="0" w:line="240" w:lineRule="auto"/>
        <w:ind w:firstLine="360"/>
        <w:jc w:val="both"/>
        <w:rPr>
          <w:rFonts w:ascii="Times New Roman" w:eastAsia="Calibri" w:hAnsi="Times New Roman" w:cs="Times New Roman"/>
          <w:bCs/>
          <w:sz w:val="28"/>
          <w:szCs w:val="28"/>
          <w:lang w:val="ky-KG"/>
        </w:rPr>
      </w:pPr>
      <w:r w:rsidRPr="006910BF">
        <w:rPr>
          <w:rFonts w:ascii="Times New Roman" w:eastAsia="Calibri" w:hAnsi="Times New Roman" w:cs="Times New Roman"/>
          <w:bCs/>
          <w:sz w:val="28"/>
          <w:szCs w:val="28"/>
          <w:lang w:val="ky-KG"/>
        </w:rPr>
        <w:t>- фонддун финансылык туруктуулугун камсыз кылуу.</w:t>
      </w:r>
    </w:p>
    <w:p w14:paraId="53C412B3" w14:textId="76497A4C" w:rsidR="00D32483" w:rsidRDefault="00B376C5" w:rsidP="00464F2F">
      <w:pPr>
        <w:spacing w:after="0" w:line="240" w:lineRule="auto"/>
        <w:ind w:firstLine="360"/>
        <w:jc w:val="both"/>
        <w:rPr>
          <w:rFonts w:ascii="Times New Roman" w:eastAsia="Calibri" w:hAnsi="Times New Roman" w:cs="Times New Roman"/>
          <w:sz w:val="28"/>
          <w:szCs w:val="28"/>
          <w:lang w:val="ky-KG"/>
        </w:rPr>
      </w:pPr>
      <w:r w:rsidRPr="00B376C5">
        <w:rPr>
          <w:rFonts w:ascii="Times New Roman" w:eastAsia="Calibri" w:hAnsi="Times New Roman" w:cs="Times New Roman"/>
          <w:sz w:val="28"/>
          <w:szCs w:val="28"/>
          <w:lang w:val="ky-KG"/>
        </w:rPr>
        <w:t>17</w:t>
      </w:r>
      <w:r>
        <w:rPr>
          <w:rFonts w:ascii="Times New Roman" w:eastAsia="Calibri" w:hAnsi="Times New Roman" w:cs="Times New Roman"/>
          <w:sz w:val="28"/>
          <w:szCs w:val="28"/>
          <w:lang w:val="ky-KG"/>
        </w:rPr>
        <w:t xml:space="preserve">. </w:t>
      </w:r>
      <w:r w:rsidR="002B66F5">
        <w:rPr>
          <w:rFonts w:ascii="Times New Roman" w:eastAsia="Calibri" w:hAnsi="Times New Roman" w:cs="Times New Roman"/>
          <w:sz w:val="28"/>
          <w:szCs w:val="28"/>
          <w:lang w:val="ky-KG"/>
        </w:rPr>
        <w:t xml:space="preserve">Фонд өзүнүн ишин </w:t>
      </w:r>
      <w:bookmarkStart w:id="2" w:name="_Hlk54355415"/>
      <w:r w:rsidR="00AD36D6">
        <w:rPr>
          <w:rFonts w:ascii="Times New Roman" w:eastAsia="Calibri" w:hAnsi="Times New Roman" w:cs="Times New Roman"/>
          <w:sz w:val="28"/>
          <w:szCs w:val="28"/>
          <w:lang w:val="ky-KG"/>
        </w:rPr>
        <w:t>Кыргыз Республикасынын мыйзамдарына</w:t>
      </w:r>
      <w:bookmarkEnd w:id="2"/>
      <w:r w:rsidR="00AD36D6">
        <w:rPr>
          <w:rFonts w:ascii="Times New Roman" w:eastAsia="Calibri" w:hAnsi="Times New Roman" w:cs="Times New Roman"/>
          <w:sz w:val="28"/>
          <w:szCs w:val="28"/>
          <w:lang w:val="ky-KG"/>
        </w:rPr>
        <w:t>, фонддун уставына жана эрежесине ылайык жүзөгө ашырат.</w:t>
      </w:r>
    </w:p>
    <w:p w14:paraId="7BE5BD00" w14:textId="237773AE" w:rsidR="00AD36D6" w:rsidRDefault="00AD36D6" w:rsidP="00464F2F">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18. Кыргыз </w:t>
      </w:r>
      <w:r w:rsidR="00965E9E">
        <w:rPr>
          <w:rFonts w:ascii="Times New Roman" w:eastAsia="Calibri" w:hAnsi="Times New Roman" w:cs="Times New Roman"/>
          <w:sz w:val="28"/>
          <w:szCs w:val="28"/>
          <w:lang w:val="ky-KG"/>
        </w:rPr>
        <w:t>Республикасынын мыйзамдарына ыл</w:t>
      </w:r>
      <w:r>
        <w:rPr>
          <w:rFonts w:ascii="Times New Roman" w:eastAsia="Calibri" w:hAnsi="Times New Roman" w:cs="Times New Roman"/>
          <w:sz w:val="28"/>
          <w:szCs w:val="28"/>
          <w:lang w:val="ky-KG"/>
        </w:rPr>
        <w:t xml:space="preserve">айык иштелип чыккан </w:t>
      </w:r>
      <w:r w:rsidR="002524B6">
        <w:rPr>
          <w:rFonts w:ascii="Times New Roman" w:eastAsia="Calibri" w:hAnsi="Times New Roman" w:cs="Times New Roman"/>
          <w:sz w:val="28"/>
          <w:szCs w:val="28"/>
          <w:lang w:val="ky-KG"/>
        </w:rPr>
        <w:t xml:space="preserve">корпоративдик топтолмо пенсиялык фонддун эрежеси фонддун директорлор кеңеши тарабынан бекитилет. </w:t>
      </w:r>
    </w:p>
    <w:p w14:paraId="1F082A22" w14:textId="650016D0" w:rsidR="002524B6" w:rsidRDefault="002524B6" w:rsidP="00464F2F">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19. </w:t>
      </w:r>
      <w:r w:rsidR="00846735">
        <w:rPr>
          <w:rFonts w:ascii="Times New Roman" w:eastAsia="Calibri" w:hAnsi="Times New Roman" w:cs="Times New Roman"/>
          <w:sz w:val="28"/>
          <w:szCs w:val="28"/>
          <w:lang w:val="ky-KG"/>
        </w:rPr>
        <w:t>Эмгек келишиминде</w:t>
      </w:r>
      <w:r w:rsidR="00CE5BDA">
        <w:rPr>
          <w:rFonts w:ascii="Times New Roman" w:eastAsia="Calibri" w:hAnsi="Times New Roman" w:cs="Times New Roman"/>
          <w:sz w:val="28"/>
          <w:szCs w:val="28"/>
          <w:lang w:val="ky-KG"/>
        </w:rPr>
        <w:t xml:space="preserve">, же болбосо жамааттык келишимде аныкталган шарттарда </w:t>
      </w:r>
      <w:r w:rsidR="000F1D22">
        <w:rPr>
          <w:rFonts w:ascii="Times New Roman" w:eastAsia="Calibri" w:hAnsi="Times New Roman" w:cs="Times New Roman"/>
          <w:sz w:val="28"/>
          <w:szCs w:val="28"/>
          <w:lang w:val="ky-KG"/>
        </w:rPr>
        <w:t xml:space="preserve">жумуш берүүчү менен эмгек мамилесинде турган (мурда турган) жумушкерлердин пайдасына </w:t>
      </w:r>
      <w:r w:rsidR="004D67BE">
        <w:rPr>
          <w:rFonts w:ascii="Times New Roman" w:eastAsia="Calibri" w:hAnsi="Times New Roman" w:cs="Times New Roman"/>
          <w:sz w:val="28"/>
          <w:szCs w:val="28"/>
          <w:lang w:val="ky-KG"/>
        </w:rPr>
        <w:t>жумуш берүүчүнүн фонд менен түзгөн пенсиялык келишиминин негизинде</w:t>
      </w:r>
      <w:r w:rsidR="007C105A">
        <w:rPr>
          <w:rFonts w:ascii="Times New Roman" w:eastAsia="Calibri" w:hAnsi="Times New Roman" w:cs="Times New Roman"/>
          <w:sz w:val="28"/>
          <w:szCs w:val="28"/>
          <w:lang w:val="ky-KG"/>
        </w:rPr>
        <w:t xml:space="preserve"> корпоративдик пенсиялык камсыз кылууга (системага)</w:t>
      </w:r>
      <w:r w:rsidR="00A41DEA">
        <w:rPr>
          <w:rFonts w:ascii="Times New Roman" w:eastAsia="Calibri" w:hAnsi="Times New Roman" w:cs="Times New Roman"/>
          <w:sz w:val="28"/>
          <w:szCs w:val="28"/>
          <w:lang w:val="ky-KG"/>
        </w:rPr>
        <w:t xml:space="preserve"> катышууга</w:t>
      </w:r>
      <w:r w:rsidR="004D67BE">
        <w:rPr>
          <w:rFonts w:ascii="Times New Roman" w:eastAsia="Calibri" w:hAnsi="Times New Roman" w:cs="Times New Roman"/>
          <w:sz w:val="28"/>
          <w:szCs w:val="28"/>
          <w:lang w:val="ky-KG"/>
        </w:rPr>
        <w:t xml:space="preserve"> </w:t>
      </w:r>
      <w:r w:rsidR="00D16AC7">
        <w:rPr>
          <w:rFonts w:ascii="Times New Roman" w:eastAsia="Calibri" w:hAnsi="Times New Roman" w:cs="Times New Roman"/>
          <w:sz w:val="28"/>
          <w:szCs w:val="28"/>
          <w:lang w:val="ky-KG"/>
        </w:rPr>
        <w:t xml:space="preserve">ишканалардын, уюмдардын </w:t>
      </w:r>
      <w:r w:rsidR="00D84E2E">
        <w:rPr>
          <w:rFonts w:ascii="Times New Roman" w:eastAsia="Calibri" w:hAnsi="Times New Roman" w:cs="Times New Roman"/>
          <w:sz w:val="28"/>
          <w:szCs w:val="28"/>
          <w:lang w:val="ky-KG"/>
        </w:rPr>
        <w:t xml:space="preserve">жана мекемелердин </w:t>
      </w:r>
      <w:r w:rsidR="00D16AC7">
        <w:rPr>
          <w:rFonts w:ascii="Times New Roman" w:eastAsia="Calibri" w:hAnsi="Times New Roman" w:cs="Times New Roman"/>
          <w:sz w:val="28"/>
          <w:szCs w:val="28"/>
          <w:lang w:val="ky-KG"/>
        </w:rPr>
        <w:t>жумушкерлери</w:t>
      </w:r>
      <w:r w:rsidR="00A41DEA">
        <w:rPr>
          <w:rFonts w:ascii="Times New Roman" w:eastAsia="Calibri" w:hAnsi="Times New Roman" w:cs="Times New Roman"/>
          <w:sz w:val="28"/>
          <w:szCs w:val="28"/>
          <w:lang w:val="ky-KG"/>
        </w:rPr>
        <w:t xml:space="preserve"> укуктуу. </w:t>
      </w:r>
    </w:p>
    <w:p w14:paraId="2F5F5EDF" w14:textId="1BEEB4A0" w:rsidR="00EE4037" w:rsidRPr="00D72DA0" w:rsidRDefault="00A41DEA" w:rsidP="00D72DA0">
      <w:pPr>
        <w:spacing w:after="0" w:line="240" w:lineRule="auto"/>
        <w:ind w:firstLine="360"/>
        <w:jc w:val="both"/>
        <w:rPr>
          <w:rFonts w:ascii="Times New Roman" w:eastAsia="Calibri" w:hAnsi="Times New Roman" w:cs="Times New Roman"/>
          <w:bCs/>
          <w:sz w:val="28"/>
          <w:szCs w:val="28"/>
          <w:lang w:val="ky-KG"/>
        </w:rPr>
      </w:pPr>
      <w:r>
        <w:rPr>
          <w:rFonts w:ascii="Times New Roman" w:eastAsia="Calibri" w:hAnsi="Times New Roman" w:cs="Times New Roman"/>
          <w:sz w:val="28"/>
          <w:szCs w:val="28"/>
          <w:lang w:val="ky-KG"/>
        </w:rPr>
        <w:t xml:space="preserve">20. </w:t>
      </w:r>
      <w:r w:rsidR="00EE4037" w:rsidRPr="00D72DA0">
        <w:rPr>
          <w:rFonts w:ascii="Times New Roman" w:eastAsia="Calibri" w:hAnsi="Times New Roman" w:cs="Times New Roman"/>
          <w:bCs/>
          <w:sz w:val="28"/>
          <w:szCs w:val="28"/>
          <w:lang w:val="ky-KG"/>
        </w:rPr>
        <w:t>Корпоративдик пенсиялык камсыздоону уюштуруунун жана иштетүүнүн принциптери</w:t>
      </w:r>
      <w:r w:rsidR="00D72DA0">
        <w:rPr>
          <w:rFonts w:ascii="Times New Roman" w:eastAsia="Calibri" w:hAnsi="Times New Roman" w:cs="Times New Roman"/>
          <w:bCs/>
          <w:sz w:val="28"/>
          <w:szCs w:val="28"/>
          <w:lang w:val="ky-KG"/>
        </w:rPr>
        <w:t>:</w:t>
      </w:r>
    </w:p>
    <w:p w14:paraId="14F94EC5"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а) корпоративдик пенсияны белгилөөгө болгон жумушкердин укуктарын баалоого жана пенсиянын өлчөмүн эсептеп чыгууга жана төлөөнүн тартиптерине бирдиктүү мамиле жасалышын камсыз кылуу;</w:t>
      </w:r>
    </w:p>
    <w:p w14:paraId="3B4F8FF1"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б) ыктыярдуу башталыштарда мамлекеттик эмес пенсия менен камсыз кылуунун корпоративдик тутумуна жумушкерлердин катышуусу;</w:t>
      </w:r>
    </w:p>
    <w:p w14:paraId="7651E91D" w14:textId="1BD9C33B"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 xml:space="preserve">в) жумуш берүүчүнүн </w:t>
      </w:r>
      <w:r w:rsidR="00603C26">
        <w:rPr>
          <w:rFonts w:ascii="Times New Roman" w:eastAsia="Calibri" w:hAnsi="Times New Roman" w:cs="Times New Roman"/>
          <w:sz w:val="28"/>
          <w:szCs w:val="28"/>
          <w:lang w:val="ky-KG"/>
        </w:rPr>
        <w:t xml:space="preserve">жумушкердин пайдасына </w:t>
      </w:r>
      <w:r w:rsidRPr="00EE4037">
        <w:rPr>
          <w:rFonts w:ascii="Times New Roman" w:eastAsia="Calibri" w:hAnsi="Times New Roman" w:cs="Times New Roman"/>
          <w:sz w:val="28"/>
          <w:szCs w:val="28"/>
          <w:lang w:val="ky-KG"/>
        </w:rPr>
        <w:t>пенсиялык төгүмдөрдү кошуп эсептөөлөрүн жана төлөөлөрүн жекелештирүү;</w:t>
      </w:r>
    </w:p>
    <w:p w14:paraId="3F68F233"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г) жумушкердин жана катышуучунун-аманатчынын пенсиялык төгүмдөрүн  бөлүп эсептөө;</w:t>
      </w:r>
    </w:p>
    <w:p w14:paraId="38206153"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д) дайындалган корпоративдик пенсияны финансылык жактан толук камсыз кылуу;</w:t>
      </w:r>
    </w:p>
    <w:p w14:paraId="4D427BFA" w14:textId="08C48377" w:rsid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е) ушул жобого ылайык корпоративдик пенсияга укугу бар катышуучунун-аманатчынын алдындагы ушул жобого ылайык аныкталган өлчөмдөгү пенсияны финансылоо боюнча  өзүнүн милдеттенмелерин жумуш берүүчүнүн таануусу;</w:t>
      </w:r>
    </w:p>
    <w:p w14:paraId="75F42FE3" w14:textId="4C28C669" w:rsidR="003F5430" w:rsidRDefault="003F5430"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21. </w:t>
      </w:r>
      <w:r w:rsidR="00B75EEF">
        <w:rPr>
          <w:rFonts w:ascii="Times New Roman" w:eastAsia="Calibri" w:hAnsi="Times New Roman" w:cs="Times New Roman"/>
          <w:sz w:val="28"/>
          <w:szCs w:val="28"/>
          <w:lang w:val="ky-KG"/>
        </w:rPr>
        <w:t xml:space="preserve">Жумушкерлердин корпоративдик пенсия менен камсыз кылууга катышуусу үчүн жумуш берүүчү </w:t>
      </w:r>
      <w:r w:rsidR="00DB134C">
        <w:rPr>
          <w:rFonts w:ascii="Times New Roman" w:eastAsia="Calibri" w:hAnsi="Times New Roman" w:cs="Times New Roman"/>
          <w:sz w:val="28"/>
          <w:szCs w:val="28"/>
          <w:lang w:val="ky-KG"/>
        </w:rPr>
        <w:t xml:space="preserve">фонд менен пенсиялык келишимди түзөт. </w:t>
      </w:r>
      <w:r w:rsidR="0058105E">
        <w:rPr>
          <w:rFonts w:ascii="Times New Roman" w:eastAsia="Calibri" w:hAnsi="Times New Roman" w:cs="Times New Roman"/>
          <w:sz w:val="28"/>
          <w:szCs w:val="28"/>
          <w:lang w:val="ky-KG"/>
        </w:rPr>
        <w:t>Ф</w:t>
      </w:r>
      <w:r w:rsidR="00DB134C">
        <w:rPr>
          <w:rFonts w:ascii="Times New Roman" w:eastAsia="Calibri" w:hAnsi="Times New Roman" w:cs="Times New Roman"/>
          <w:sz w:val="28"/>
          <w:szCs w:val="28"/>
          <w:lang w:val="ky-KG"/>
        </w:rPr>
        <w:t>онд менен пенсиялык келишимди түз</w:t>
      </w:r>
      <w:r w:rsidR="0058105E">
        <w:rPr>
          <w:rFonts w:ascii="Times New Roman" w:eastAsia="Calibri" w:hAnsi="Times New Roman" w:cs="Times New Roman"/>
          <w:sz w:val="28"/>
          <w:szCs w:val="28"/>
          <w:lang w:val="ky-KG"/>
        </w:rPr>
        <w:t xml:space="preserve">гөн жумуш берүүчү аманатчы болуп калат, ал эми корпоративдик пенсиялык тутумга киргизилген </w:t>
      </w:r>
      <w:r w:rsidR="00963179">
        <w:rPr>
          <w:rFonts w:ascii="Times New Roman" w:eastAsia="Calibri" w:hAnsi="Times New Roman" w:cs="Times New Roman"/>
          <w:sz w:val="28"/>
          <w:szCs w:val="28"/>
          <w:lang w:val="ky-KG"/>
        </w:rPr>
        <w:t xml:space="preserve">жумушкерлер катышуучулар болуп калат. </w:t>
      </w:r>
    </w:p>
    <w:p w14:paraId="33F667CE" w14:textId="47795F99" w:rsidR="00963179" w:rsidRDefault="00963179"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22. Пенсиялык топтолмолорду </w:t>
      </w:r>
      <w:r w:rsidR="00F736A6">
        <w:rPr>
          <w:rFonts w:ascii="Times New Roman" w:eastAsia="Calibri" w:hAnsi="Times New Roman" w:cs="Times New Roman"/>
          <w:sz w:val="28"/>
          <w:szCs w:val="28"/>
          <w:lang w:val="ky-KG"/>
        </w:rPr>
        <w:t>түзүүдөгү жумуш берүүчүнүн жана жумушкерлердин</w:t>
      </w:r>
      <w:r w:rsidR="00846371">
        <w:rPr>
          <w:rFonts w:ascii="Times New Roman" w:eastAsia="Calibri" w:hAnsi="Times New Roman" w:cs="Times New Roman"/>
          <w:sz w:val="28"/>
          <w:szCs w:val="28"/>
          <w:lang w:val="ky-KG"/>
        </w:rPr>
        <w:t xml:space="preserve"> укуктары жана</w:t>
      </w:r>
      <w:r w:rsidR="00F736A6">
        <w:rPr>
          <w:rFonts w:ascii="Times New Roman" w:eastAsia="Calibri" w:hAnsi="Times New Roman" w:cs="Times New Roman"/>
          <w:sz w:val="28"/>
          <w:szCs w:val="28"/>
          <w:lang w:val="ky-KG"/>
        </w:rPr>
        <w:t xml:space="preserve"> милдеттери </w:t>
      </w:r>
      <w:r w:rsidR="00846371">
        <w:rPr>
          <w:rFonts w:ascii="Times New Roman" w:eastAsia="Calibri" w:hAnsi="Times New Roman" w:cs="Times New Roman"/>
          <w:sz w:val="28"/>
          <w:szCs w:val="28"/>
          <w:lang w:val="ky-KG"/>
        </w:rPr>
        <w:t xml:space="preserve">топтолмо пенсиялык фонддор чөйрөсүндөгү Кыргыз Республикасынын мыйзамдарына ылайык аныкталат. </w:t>
      </w:r>
    </w:p>
    <w:p w14:paraId="165559A2" w14:textId="49D620D1" w:rsidR="002B03F4" w:rsidRDefault="002B03F4"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23. Жумуш берүүчү менен жумушкердин ортосунда </w:t>
      </w:r>
      <w:r w:rsidR="001A669F">
        <w:rPr>
          <w:rFonts w:ascii="Times New Roman" w:eastAsia="Calibri" w:hAnsi="Times New Roman" w:cs="Times New Roman"/>
          <w:sz w:val="28"/>
          <w:szCs w:val="28"/>
          <w:lang w:val="ky-KG"/>
        </w:rPr>
        <w:t>колдонулуп жаткан (колдонулган) эмгекти</w:t>
      </w:r>
      <w:r w:rsidR="00C04C51">
        <w:rPr>
          <w:rFonts w:ascii="Times New Roman" w:eastAsia="Calibri" w:hAnsi="Times New Roman" w:cs="Times New Roman"/>
          <w:sz w:val="28"/>
          <w:szCs w:val="28"/>
          <w:lang w:val="ky-KG"/>
        </w:rPr>
        <w:t>к</w:t>
      </w:r>
      <w:r w:rsidR="001A669F">
        <w:rPr>
          <w:rFonts w:ascii="Times New Roman" w:eastAsia="Calibri" w:hAnsi="Times New Roman" w:cs="Times New Roman"/>
          <w:sz w:val="28"/>
          <w:szCs w:val="28"/>
          <w:lang w:val="ky-KG"/>
        </w:rPr>
        <w:t xml:space="preserve"> мамилелердин </w:t>
      </w:r>
      <w:r w:rsidR="00C04C51">
        <w:rPr>
          <w:rFonts w:ascii="Times New Roman" w:eastAsia="Calibri" w:hAnsi="Times New Roman" w:cs="Times New Roman"/>
          <w:sz w:val="28"/>
          <w:szCs w:val="28"/>
          <w:lang w:val="ky-KG"/>
        </w:rPr>
        <w:t>күчү менен жумуш берүүчү жумушкердин пайдасына корпоративдик пенсия менен</w:t>
      </w:r>
      <w:r w:rsidR="0056657C">
        <w:rPr>
          <w:rFonts w:ascii="Times New Roman" w:eastAsia="Calibri" w:hAnsi="Times New Roman" w:cs="Times New Roman"/>
          <w:sz w:val="28"/>
          <w:szCs w:val="28"/>
          <w:lang w:val="ky-KG"/>
        </w:rPr>
        <w:t xml:space="preserve"> кам</w:t>
      </w:r>
      <w:r w:rsidR="00C04C51">
        <w:rPr>
          <w:rFonts w:ascii="Times New Roman" w:eastAsia="Calibri" w:hAnsi="Times New Roman" w:cs="Times New Roman"/>
          <w:sz w:val="28"/>
          <w:szCs w:val="28"/>
          <w:lang w:val="ky-KG"/>
        </w:rPr>
        <w:t>сыз кылууну жүзөг</w:t>
      </w:r>
      <w:r w:rsidR="00F04004">
        <w:rPr>
          <w:rFonts w:ascii="Times New Roman" w:eastAsia="Calibri" w:hAnsi="Times New Roman" w:cs="Times New Roman"/>
          <w:sz w:val="28"/>
          <w:szCs w:val="28"/>
          <w:lang w:val="ky-KG"/>
        </w:rPr>
        <w:t>ө</w:t>
      </w:r>
      <w:r w:rsidR="00C04C51">
        <w:rPr>
          <w:rFonts w:ascii="Times New Roman" w:eastAsia="Calibri" w:hAnsi="Times New Roman" w:cs="Times New Roman"/>
          <w:sz w:val="28"/>
          <w:szCs w:val="28"/>
          <w:lang w:val="ky-KG"/>
        </w:rPr>
        <w:t xml:space="preserve"> ашырат. </w:t>
      </w:r>
    </w:p>
    <w:p w14:paraId="06C61A52" w14:textId="41AF884C" w:rsidR="00F04004" w:rsidRDefault="00F04004"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24. </w:t>
      </w:r>
      <w:r w:rsidR="00A72B26">
        <w:rPr>
          <w:rFonts w:ascii="Times New Roman" w:eastAsia="Calibri" w:hAnsi="Times New Roman" w:cs="Times New Roman"/>
          <w:sz w:val="28"/>
          <w:szCs w:val="28"/>
          <w:lang w:val="ky-KG"/>
        </w:rPr>
        <w:t xml:space="preserve">Пенсиялык топтолмолорду инвестициялоо жана жарандарды пенсия менен камсыз кылуу маселелери боюнча </w:t>
      </w:r>
      <w:r w:rsidR="004868EF">
        <w:rPr>
          <w:rFonts w:ascii="Times New Roman" w:eastAsia="Calibri" w:hAnsi="Times New Roman" w:cs="Times New Roman"/>
          <w:sz w:val="28"/>
          <w:szCs w:val="28"/>
          <w:lang w:val="ky-KG"/>
        </w:rPr>
        <w:t xml:space="preserve">фонд өзүнүн укуктарын топтолмо пенсиялык тутумдун </w:t>
      </w:r>
      <w:r w:rsidR="00026093">
        <w:rPr>
          <w:rFonts w:ascii="Times New Roman" w:eastAsia="Calibri" w:hAnsi="Times New Roman" w:cs="Times New Roman"/>
          <w:sz w:val="28"/>
          <w:szCs w:val="28"/>
          <w:lang w:val="ky-KG"/>
        </w:rPr>
        <w:t>суб</w:t>
      </w:r>
      <w:r w:rsidR="0056657C">
        <w:rPr>
          <w:rFonts w:ascii="Times New Roman" w:eastAsia="Calibri" w:hAnsi="Times New Roman" w:cs="Times New Roman"/>
          <w:sz w:val="28"/>
          <w:szCs w:val="28"/>
          <w:lang w:val="ky-KG"/>
        </w:rPr>
        <w:t>ъ</w:t>
      </w:r>
      <w:r w:rsidR="00026093">
        <w:rPr>
          <w:rFonts w:ascii="Times New Roman" w:eastAsia="Calibri" w:hAnsi="Times New Roman" w:cs="Times New Roman"/>
          <w:sz w:val="28"/>
          <w:szCs w:val="28"/>
          <w:lang w:val="ky-KG"/>
        </w:rPr>
        <w:t>екттери жана катышуучул</w:t>
      </w:r>
      <w:r w:rsidR="0056657C">
        <w:rPr>
          <w:rFonts w:ascii="Times New Roman" w:eastAsia="Calibri" w:hAnsi="Times New Roman" w:cs="Times New Roman"/>
          <w:sz w:val="28"/>
          <w:szCs w:val="28"/>
          <w:lang w:val="ky-KG"/>
        </w:rPr>
        <w:t>ары менен өз ара аракеттенүү ар</w:t>
      </w:r>
      <w:r w:rsidR="00026093">
        <w:rPr>
          <w:rFonts w:ascii="Times New Roman" w:eastAsia="Calibri" w:hAnsi="Times New Roman" w:cs="Times New Roman"/>
          <w:sz w:val="28"/>
          <w:szCs w:val="28"/>
          <w:lang w:val="ky-KG"/>
        </w:rPr>
        <w:t>к</w:t>
      </w:r>
      <w:r w:rsidR="0056657C">
        <w:rPr>
          <w:rFonts w:ascii="Times New Roman" w:eastAsia="Calibri" w:hAnsi="Times New Roman" w:cs="Times New Roman"/>
          <w:sz w:val="28"/>
          <w:szCs w:val="28"/>
          <w:lang w:val="ky-KG"/>
        </w:rPr>
        <w:t>ы</w:t>
      </w:r>
      <w:r w:rsidR="00026093">
        <w:rPr>
          <w:rFonts w:ascii="Times New Roman" w:eastAsia="Calibri" w:hAnsi="Times New Roman" w:cs="Times New Roman"/>
          <w:sz w:val="28"/>
          <w:szCs w:val="28"/>
          <w:lang w:val="ky-KG"/>
        </w:rPr>
        <w:t xml:space="preserve">луу Кыргыз Республикасынын мыйзамдарына ылайык </w:t>
      </w:r>
      <w:r w:rsidR="004579BF">
        <w:rPr>
          <w:rFonts w:ascii="Times New Roman" w:eastAsia="Calibri" w:hAnsi="Times New Roman" w:cs="Times New Roman"/>
          <w:sz w:val="28"/>
          <w:szCs w:val="28"/>
          <w:lang w:val="ky-KG"/>
        </w:rPr>
        <w:t xml:space="preserve">жүзөго ашырат жана </w:t>
      </w:r>
      <w:bookmarkStart w:id="3" w:name="_Hlk54357551"/>
      <w:r w:rsidR="004579BF">
        <w:rPr>
          <w:rFonts w:ascii="Times New Roman" w:eastAsia="Calibri" w:hAnsi="Times New Roman" w:cs="Times New Roman"/>
          <w:sz w:val="28"/>
          <w:szCs w:val="28"/>
          <w:lang w:val="ky-KG"/>
        </w:rPr>
        <w:t>аманатчылардын, катышуучулардын жана камсыздандырылган жактарды</w:t>
      </w:r>
      <w:bookmarkEnd w:id="3"/>
      <w:r w:rsidR="004579BF">
        <w:rPr>
          <w:rFonts w:ascii="Times New Roman" w:eastAsia="Calibri" w:hAnsi="Times New Roman" w:cs="Times New Roman"/>
          <w:sz w:val="28"/>
          <w:szCs w:val="28"/>
          <w:lang w:val="ky-KG"/>
        </w:rPr>
        <w:t xml:space="preserve">н мыйзамдуу укуктарын сактайт. </w:t>
      </w:r>
    </w:p>
    <w:p w14:paraId="1E17BA06" w14:textId="367AC2FF" w:rsidR="00182066" w:rsidRDefault="00182066"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25. Фонд милдеттүү:</w:t>
      </w:r>
    </w:p>
    <w:p w14:paraId="1E978276" w14:textId="0E6A55AC" w:rsidR="00182066" w:rsidRDefault="00E25C6F"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bookmarkStart w:id="4" w:name="_Hlk54358070"/>
      <w:r w:rsidR="00E55464">
        <w:rPr>
          <w:rFonts w:ascii="Times New Roman" w:eastAsia="Calibri" w:hAnsi="Times New Roman" w:cs="Times New Roman"/>
          <w:sz w:val="28"/>
          <w:szCs w:val="28"/>
          <w:lang w:val="ky-KG"/>
        </w:rPr>
        <w:t>аманатчыларды, катышуучуларды жана камсыздандырылган жактар</w:t>
      </w:r>
      <w:bookmarkEnd w:id="4"/>
      <w:r w:rsidR="00E55464">
        <w:rPr>
          <w:rFonts w:ascii="Times New Roman" w:eastAsia="Calibri" w:hAnsi="Times New Roman" w:cs="Times New Roman"/>
          <w:sz w:val="28"/>
          <w:szCs w:val="28"/>
          <w:lang w:val="ky-KG"/>
        </w:rPr>
        <w:t xml:space="preserve">ды </w:t>
      </w:r>
      <w:r>
        <w:rPr>
          <w:rFonts w:ascii="Times New Roman" w:eastAsia="Calibri" w:hAnsi="Times New Roman" w:cs="Times New Roman"/>
          <w:sz w:val="28"/>
          <w:szCs w:val="28"/>
          <w:lang w:val="ky-KG"/>
        </w:rPr>
        <w:t xml:space="preserve">фонддун эрежелери жана </w:t>
      </w:r>
      <w:r w:rsidR="00FC2A86">
        <w:rPr>
          <w:rFonts w:ascii="Times New Roman" w:eastAsia="Calibri" w:hAnsi="Times New Roman" w:cs="Times New Roman"/>
          <w:sz w:val="28"/>
          <w:szCs w:val="28"/>
          <w:lang w:val="ky-KG"/>
        </w:rPr>
        <w:t xml:space="preserve">аларга киргизилип жаткан баардык өзгөрүүлөр жана толуктоолор менен </w:t>
      </w:r>
      <w:r w:rsidR="00E55464">
        <w:rPr>
          <w:rFonts w:ascii="Times New Roman" w:eastAsia="Calibri" w:hAnsi="Times New Roman" w:cs="Times New Roman"/>
          <w:sz w:val="28"/>
          <w:szCs w:val="28"/>
          <w:lang w:val="ky-KG"/>
        </w:rPr>
        <w:t>тааныштырууга;</w:t>
      </w:r>
    </w:p>
    <w:p w14:paraId="3FCFB8AB" w14:textId="77777777" w:rsidR="0025708A" w:rsidRDefault="00E55464"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777823">
        <w:rPr>
          <w:rFonts w:ascii="Times New Roman" w:eastAsia="Calibri" w:hAnsi="Times New Roman" w:cs="Times New Roman"/>
          <w:sz w:val="28"/>
          <w:szCs w:val="28"/>
          <w:lang w:val="ky-KG"/>
        </w:rPr>
        <w:t xml:space="preserve">аманатчылардын, катышуучулардын жана камсыздандырылган жактардын алдындагы өзүнүн милдеттенмелеринин эсебин пенсиянын топтолмо </w:t>
      </w:r>
      <w:r w:rsidR="00734B61">
        <w:rPr>
          <w:rFonts w:ascii="Times New Roman" w:eastAsia="Calibri" w:hAnsi="Times New Roman" w:cs="Times New Roman"/>
          <w:sz w:val="28"/>
          <w:szCs w:val="28"/>
          <w:lang w:val="ky-KG"/>
        </w:rPr>
        <w:t>бөлүгүндөгү пенсиялык эсептерди  жүргүзүү түрүндө жүзөго ашырууга</w:t>
      </w:r>
      <w:r w:rsidR="000C6C07">
        <w:rPr>
          <w:rFonts w:ascii="Times New Roman" w:eastAsia="Calibri" w:hAnsi="Times New Roman" w:cs="Times New Roman"/>
          <w:sz w:val="28"/>
          <w:szCs w:val="28"/>
          <w:lang w:val="ky-KG"/>
        </w:rPr>
        <w:t>, ошондой эле мамлекеттик эмес пенсия менен камсыз кылуу боюнча пенсиялык топтолмо каражаттарын</w:t>
      </w:r>
      <w:r w:rsidR="00D31D33">
        <w:rPr>
          <w:rFonts w:ascii="Times New Roman" w:eastAsia="Calibri" w:hAnsi="Times New Roman" w:cs="Times New Roman"/>
          <w:sz w:val="28"/>
          <w:szCs w:val="28"/>
          <w:lang w:val="ky-KG"/>
        </w:rPr>
        <w:t>ын эсебин жана милдеттү</w:t>
      </w:r>
      <w:r w:rsidR="007C3F14">
        <w:rPr>
          <w:rFonts w:ascii="Times New Roman" w:eastAsia="Calibri" w:hAnsi="Times New Roman" w:cs="Times New Roman"/>
          <w:sz w:val="28"/>
          <w:szCs w:val="28"/>
          <w:lang w:val="ky-KG"/>
        </w:rPr>
        <w:t>ү</w:t>
      </w:r>
      <w:r w:rsidR="00D31D33">
        <w:rPr>
          <w:rFonts w:ascii="Times New Roman" w:eastAsia="Calibri" w:hAnsi="Times New Roman" w:cs="Times New Roman"/>
          <w:sz w:val="28"/>
          <w:szCs w:val="28"/>
          <w:lang w:val="ky-KG"/>
        </w:rPr>
        <w:t xml:space="preserve"> пенси</w:t>
      </w:r>
      <w:r w:rsidR="007C3F14">
        <w:rPr>
          <w:rFonts w:ascii="Times New Roman" w:eastAsia="Calibri" w:hAnsi="Times New Roman" w:cs="Times New Roman"/>
          <w:sz w:val="28"/>
          <w:szCs w:val="28"/>
          <w:lang w:val="ky-KG"/>
        </w:rPr>
        <w:t>я</w:t>
      </w:r>
      <w:r w:rsidR="00D31D33">
        <w:rPr>
          <w:rFonts w:ascii="Times New Roman" w:eastAsia="Calibri" w:hAnsi="Times New Roman" w:cs="Times New Roman"/>
          <w:sz w:val="28"/>
          <w:szCs w:val="28"/>
          <w:lang w:val="ky-KG"/>
        </w:rPr>
        <w:t>лык камсыздандыруу боюнча пенсиялык топтолмо каражаттары</w:t>
      </w:r>
      <w:r w:rsidR="007C3F14">
        <w:rPr>
          <w:rFonts w:ascii="Times New Roman" w:eastAsia="Calibri" w:hAnsi="Times New Roman" w:cs="Times New Roman"/>
          <w:sz w:val="28"/>
          <w:szCs w:val="28"/>
          <w:lang w:val="ky-KG"/>
        </w:rPr>
        <w:t xml:space="preserve">нын эсебин </w:t>
      </w:r>
      <w:r w:rsidR="0025708A">
        <w:rPr>
          <w:rFonts w:ascii="Times New Roman" w:eastAsia="Calibri" w:hAnsi="Times New Roman" w:cs="Times New Roman"/>
          <w:sz w:val="28"/>
          <w:szCs w:val="28"/>
          <w:lang w:val="ky-KG"/>
        </w:rPr>
        <w:t>өзүнчө бөлүп жүзөго ашырууга;</w:t>
      </w:r>
    </w:p>
    <w:p w14:paraId="20656C7F" w14:textId="542EFB4E" w:rsidR="00E55464" w:rsidRDefault="0025708A"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D31D33">
        <w:rPr>
          <w:rFonts w:ascii="Times New Roman" w:eastAsia="Calibri" w:hAnsi="Times New Roman" w:cs="Times New Roman"/>
          <w:sz w:val="28"/>
          <w:szCs w:val="28"/>
          <w:lang w:val="ky-KG"/>
        </w:rPr>
        <w:t xml:space="preserve"> </w:t>
      </w:r>
      <w:r w:rsidR="000C6C07">
        <w:rPr>
          <w:rFonts w:ascii="Times New Roman" w:eastAsia="Calibri" w:hAnsi="Times New Roman" w:cs="Times New Roman"/>
          <w:sz w:val="28"/>
          <w:szCs w:val="28"/>
          <w:lang w:val="ky-KG"/>
        </w:rPr>
        <w:t xml:space="preserve"> </w:t>
      </w:r>
      <w:r w:rsidR="00083EF7">
        <w:rPr>
          <w:rFonts w:ascii="Times New Roman" w:eastAsia="Calibri" w:hAnsi="Times New Roman" w:cs="Times New Roman"/>
          <w:sz w:val="28"/>
          <w:szCs w:val="28"/>
          <w:lang w:val="ky-KG"/>
        </w:rPr>
        <w:t>жылына бир жолу пенсиялык эсептердин абалы жөнүнд</w:t>
      </w:r>
      <w:r w:rsidR="007B2301">
        <w:rPr>
          <w:rFonts w:ascii="Times New Roman" w:eastAsia="Calibri" w:hAnsi="Times New Roman" w:cs="Times New Roman"/>
          <w:sz w:val="28"/>
          <w:szCs w:val="28"/>
          <w:lang w:val="ky-KG"/>
        </w:rPr>
        <w:t>ө</w:t>
      </w:r>
      <w:r w:rsidR="00083EF7">
        <w:rPr>
          <w:rFonts w:ascii="Times New Roman" w:eastAsia="Calibri" w:hAnsi="Times New Roman" w:cs="Times New Roman"/>
          <w:sz w:val="28"/>
          <w:szCs w:val="28"/>
          <w:lang w:val="ky-KG"/>
        </w:rPr>
        <w:t xml:space="preserve"> маалыматтарды </w:t>
      </w:r>
      <w:r w:rsidR="007B2301">
        <w:rPr>
          <w:rFonts w:ascii="Times New Roman" w:eastAsia="Calibri" w:hAnsi="Times New Roman" w:cs="Times New Roman"/>
          <w:sz w:val="28"/>
          <w:szCs w:val="28"/>
          <w:lang w:val="ky-KG"/>
        </w:rPr>
        <w:t>аманатчыларга, катышуучуларга жана камсыздандырылган жактарга берүүгө;</w:t>
      </w:r>
    </w:p>
    <w:p w14:paraId="296BC205" w14:textId="7547BB7E" w:rsidR="007B2301" w:rsidRDefault="007B230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аманатчылардын арызы боюнча </w:t>
      </w:r>
      <w:r w:rsidR="00D137BD">
        <w:rPr>
          <w:rFonts w:ascii="Times New Roman" w:eastAsia="Calibri" w:hAnsi="Times New Roman" w:cs="Times New Roman"/>
          <w:sz w:val="28"/>
          <w:szCs w:val="28"/>
          <w:lang w:val="ky-KG"/>
        </w:rPr>
        <w:t>алардын пенсиялык эсептери жөнүндө маалыматтарды берүүгө;</w:t>
      </w:r>
    </w:p>
    <w:p w14:paraId="5BF0B480" w14:textId="495C871B" w:rsidR="00D137BD" w:rsidRDefault="00D137B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F67B35">
        <w:rPr>
          <w:rFonts w:ascii="Times New Roman" w:eastAsia="Calibri" w:hAnsi="Times New Roman" w:cs="Times New Roman"/>
          <w:sz w:val="28"/>
          <w:szCs w:val="28"/>
          <w:lang w:val="ky-KG"/>
        </w:rPr>
        <w:t>пенсиялык келишимдин шарттарына ылайык корпоративдик мамлекеттик эмес пенсияны же сатып алуу суммасын төл</w:t>
      </w:r>
      <w:r w:rsidR="003628A7">
        <w:rPr>
          <w:rFonts w:ascii="Times New Roman" w:eastAsia="Calibri" w:hAnsi="Times New Roman" w:cs="Times New Roman"/>
          <w:sz w:val="28"/>
          <w:szCs w:val="28"/>
          <w:lang w:val="ky-KG"/>
        </w:rPr>
        <w:t>өп берүүгө;</w:t>
      </w:r>
    </w:p>
    <w:p w14:paraId="0DD499F5" w14:textId="009AD041" w:rsidR="003628A7" w:rsidRDefault="003628A7"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аманатчынын же катышуучунун тапшырмасы боюнча </w:t>
      </w:r>
      <w:r w:rsidR="00D04651">
        <w:rPr>
          <w:rFonts w:ascii="Times New Roman" w:eastAsia="Calibri" w:hAnsi="Times New Roman" w:cs="Times New Roman"/>
          <w:sz w:val="28"/>
          <w:szCs w:val="28"/>
          <w:lang w:val="ky-KG"/>
        </w:rPr>
        <w:t>пенсиялык келишимдин шарттарына ылайык сатып алуу суммаларын башка фондго которууга;</w:t>
      </w:r>
    </w:p>
    <w:p w14:paraId="4E33FCAB" w14:textId="10248BB5" w:rsidR="00D04651" w:rsidRDefault="00D0465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075E3E">
        <w:rPr>
          <w:rFonts w:ascii="Times New Roman" w:eastAsia="Calibri" w:hAnsi="Times New Roman" w:cs="Times New Roman"/>
          <w:sz w:val="28"/>
          <w:szCs w:val="28"/>
          <w:lang w:val="ky-KG"/>
        </w:rPr>
        <w:t>аманатчы тандалып алынган пенсиялык чийменин</w:t>
      </w:r>
      <w:r w:rsidR="001C4866">
        <w:rPr>
          <w:rFonts w:ascii="Times New Roman" w:eastAsia="Calibri" w:hAnsi="Times New Roman" w:cs="Times New Roman"/>
          <w:sz w:val="28"/>
          <w:szCs w:val="28"/>
          <w:lang w:val="ky-KG"/>
        </w:rPr>
        <w:t xml:space="preserve"> шарттарын бузганда же пенсия </w:t>
      </w:r>
      <w:r w:rsidR="00531252">
        <w:rPr>
          <w:rFonts w:ascii="Times New Roman" w:eastAsia="Calibri" w:hAnsi="Times New Roman" w:cs="Times New Roman"/>
          <w:sz w:val="28"/>
          <w:szCs w:val="28"/>
          <w:lang w:val="ky-KG"/>
        </w:rPr>
        <w:t>салымдарын</w:t>
      </w:r>
      <w:r w:rsidR="00800B57">
        <w:rPr>
          <w:rFonts w:ascii="Times New Roman" w:eastAsia="Calibri" w:hAnsi="Times New Roman" w:cs="Times New Roman"/>
          <w:sz w:val="28"/>
          <w:szCs w:val="28"/>
          <w:lang w:val="ky-KG"/>
        </w:rPr>
        <w:t xml:space="preserve"> токтоткондо пенсиялык эсепте топтолгон</w:t>
      </w:r>
      <w:r w:rsidR="0045306E">
        <w:rPr>
          <w:rFonts w:ascii="Times New Roman" w:eastAsia="Calibri" w:hAnsi="Times New Roman" w:cs="Times New Roman"/>
          <w:sz w:val="28"/>
          <w:szCs w:val="28"/>
          <w:lang w:val="ky-KG"/>
        </w:rPr>
        <w:t xml:space="preserve"> суммаларга пайыздарды кошуп эсептөөнү </w:t>
      </w:r>
      <w:r w:rsidR="00BA4C63">
        <w:rPr>
          <w:rFonts w:ascii="Times New Roman" w:eastAsia="Calibri" w:hAnsi="Times New Roman" w:cs="Times New Roman"/>
          <w:sz w:val="28"/>
          <w:szCs w:val="28"/>
          <w:lang w:val="ky-KG"/>
        </w:rPr>
        <w:t>пенсиялык келишимдин мөөнөтү бүткөнгө чейин улантат;</w:t>
      </w:r>
    </w:p>
    <w:p w14:paraId="02780FED" w14:textId="3906B303" w:rsidR="0056321D" w:rsidRDefault="00BA4C63"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303CC8">
        <w:rPr>
          <w:rFonts w:ascii="Times New Roman" w:eastAsia="Calibri" w:hAnsi="Times New Roman" w:cs="Times New Roman"/>
          <w:sz w:val="28"/>
          <w:szCs w:val="28"/>
          <w:lang w:val="ky-KG"/>
        </w:rPr>
        <w:t>камсыздандырылган адам өлгөн учурда келишимдин жаб</w:t>
      </w:r>
      <w:r w:rsidR="001267A9">
        <w:rPr>
          <w:rFonts w:ascii="Times New Roman" w:eastAsia="Calibri" w:hAnsi="Times New Roman" w:cs="Times New Roman"/>
          <w:sz w:val="28"/>
          <w:szCs w:val="28"/>
          <w:lang w:val="ky-KG"/>
        </w:rPr>
        <w:t>ы</w:t>
      </w:r>
      <w:r w:rsidR="00303CC8">
        <w:rPr>
          <w:rFonts w:ascii="Times New Roman" w:eastAsia="Calibri" w:hAnsi="Times New Roman" w:cs="Times New Roman"/>
          <w:sz w:val="28"/>
          <w:szCs w:val="28"/>
          <w:lang w:val="ky-KG"/>
        </w:rPr>
        <w:t xml:space="preserve">лышы  жана камсыздандырылган адамдын мураскерине каражаттардын төлөнүшү </w:t>
      </w:r>
      <w:r w:rsidR="001267A9">
        <w:rPr>
          <w:rFonts w:ascii="Times New Roman" w:eastAsia="Calibri" w:hAnsi="Times New Roman" w:cs="Times New Roman"/>
          <w:sz w:val="28"/>
          <w:szCs w:val="28"/>
          <w:lang w:val="ky-KG"/>
        </w:rPr>
        <w:t>же алардын Соц</w:t>
      </w:r>
      <w:r w:rsidR="00EC3697">
        <w:rPr>
          <w:rFonts w:ascii="Times New Roman" w:eastAsia="Calibri" w:hAnsi="Times New Roman" w:cs="Times New Roman"/>
          <w:sz w:val="28"/>
          <w:szCs w:val="28"/>
          <w:lang w:val="ky-KG"/>
        </w:rPr>
        <w:t>иалдык ф</w:t>
      </w:r>
      <w:r w:rsidR="001267A9">
        <w:rPr>
          <w:rFonts w:ascii="Times New Roman" w:eastAsia="Calibri" w:hAnsi="Times New Roman" w:cs="Times New Roman"/>
          <w:sz w:val="28"/>
          <w:szCs w:val="28"/>
          <w:lang w:val="ky-KG"/>
        </w:rPr>
        <w:t xml:space="preserve">ондго </w:t>
      </w:r>
      <w:r w:rsidR="006614F1">
        <w:rPr>
          <w:rFonts w:ascii="Times New Roman" w:eastAsia="Calibri" w:hAnsi="Times New Roman" w:cs="Times New Roman"/>
          <w:sz w:val="28"/>
          <w:szCs w:val="28"/>
          <w:lang w:val="ky-KG"/>
        </w:rPr>
        <w:t xml:space="preserve">которулушу </w:t>
      </w:r>
      <w:r w:rsidR="00303CC8">
        <w:rPr>
          <w:rFonts w:ascii="Times New Roman" w:eastAsia="Calibri" w:hAnsi="Times New Roman" w:cs="Times New Roman"/>
          <w:sz w:val="28"/>
          <w:szCs w:val="28"/>
          <w:lang w:val="ky-KG"/>
        </w:rPr>
        <w:t xml:space="preserve">жөнүндө </w:t>
      </w:r>
      <w:r w:rsidR="001267A9">
        <w:rPr>
          <w:rFonts w:ascii="Times New Roman" w:eastAsia="Calibri" w:hAnsi="Times New Roman" w:cs="Times New Roman"/>
          <w:sz w:val="28"/>
          <w:szCs w:val="28"/>
          <w:lang w:val="ky-KG"/>
        </w:rPr>
        <w:t>Соц</w:t>
      </w:r>
      <w:r w:rsidR="00EC3697">
        <w:rPr>
          <w:rFonts w:ascii="Times New Roman" w:eastAsia="Calibri" w:hAnsi="Times New Roman" w:cs="Times New Roman"/>
          <w:sz w:val="28"/>
          <w:szCs w:val="28"/>
          <w:lang w:val="ky-KG"/>
        </w:rPr>
        <w:t xml:space="preserve">иалдык </w:t>
      </w:r>
      <w:r w:rsidR="001267A9">
        <w:rPr>
          <w:rFonts w:ascii="Times New Roman" w:eastAsia="Calibri" w:hAnsi="Times New Roman" w:cs="Times New Roman"/>
          <w:sz w:val="28"/>
          <w:szCs w:val="28"/>
          <w:lang w:val="ky-KG"/>
        </w:rPr>
        <w:t>фондго билдирүүгө.</w:t>
      </w:r>
      <w:r w:rsidR="006614F1">
        <w:rPr>
          <w:rFonts w:ascii="Times New Roman" w:eastAsia="Calibri" w:hAnsi="Times New Roman" w:cs="Times New Roman"/>
          <w:sz w:val="28"/>
          <w:szCs w:val="28"/>
          <w:lang w:val="ky-KG"/>
        </w:rPr>
        <w:t xml:space="preserve"> Эгерде</w:t>
      </w:r>
      <w:r w:rsidR="00712608">
        <w:rPr>
          <w:rFonts w:ascii="Times New Roman" w:eastAsia="Calibri" w:hAnsi="Times New Roman" w:cs="Times New Roman"/>
          <w:sz w:val="28"/>
          <w:szCs w:val="28"/>
          <w:lang w:val="ky-KG"/>
        </w:rPr>
        <w:t>,</w:t>
      </w:r>
      <w:r w:rsidR="006614F1">
        <w:rPr>
          <w:rFonts w:ascii="Times New Roman" w:eastAsia="Calibri" w:hAnsi="Times New Roman" w:cs="Times New Roman"/>
          <w:sz w:val="28"/>
          <w:szCs w:val="28"/>
          <w:lang w:val="ky-KG"/>
        </w:rPr>
        <w:t xml:space="preserve"> мураскор аныкталбаган учурда</w:t>
      </w:r>
      <w:r w:rsidR="00712608">
        <w:rPr>
          <w:rFonts w:ascii="Times New Roman" w:eastAsia="Calibri" w:hAnsi="Times New Roman" w:cs="Times New Roman"/>
          <w:sz w:val="28"/>
          <w:szCs w:val="28"/>
          <w:lang w:val="ky-KG"/>
        </w:rPr>
        <w:t xml:space="preserve">, фонд жарым жыл өткөндөн кийин </w:t>
      </w:r>
      <w:r w:rsidR="00584691">
        <w:rPr>
          <w:rFonts w:ascii="Times New Roman" w:eastAsia="Calibri" w:hAnsi="Times New Roman" w:cs="Times New Roman"/>
          <w:sz w:val="28"/>
          <w:szCs w:val="28"/>
          <w:lang w:val="ky-KG"/>
        </w:rPr>
        <w:t>пенсиялык топтолмону тиешелүү маалыматтар менен Соц</w:t>
      </w:r>
      <w:r w:rsidR="00EC3697">
        <w:rPr>
          <w:rFonts w:ascii="Times New Roman" w:eastAsia="Calibri" w:hAnsi="Times New Roman" w:cs="Times New Roman"/>
          <w:sz w:val="28"/>
          <w:szCs w:val="28"/>
          <w:lang w:val="ky-KG"/>
        </w:rPr>
        <w:t xml:space="preserve">иалдык </w:t>
      </w:r>
      <w:r w:rsidR="00584691">
        <w:rPr>
          <w:rFonts w:ascii="Times New Roman" w:eastAsia="Calibri" w:hAnsi="Times New Roman" w:cs="Times New Roman"/>
          <w:sz w:val="28"/>
          <w:szCs w:val="28"/>
          <w:lang w:val="ky-KG"/>
        </w:rPr>
        <w:t>фондго кайтарып берет</w:t>
      </w:r>
      <w:r w:rsidR="0056321D">
        <w:rPr>
          <w:rFonts w:ascii="Times New Roman" w:eastAsia="Calibri" w:hAnsi="Times New Roman" w:cs="Times New Roman"/>
          <w:sz w:val="28"/>
          <w:szCs w:val="28"/>
          <w:lang w:val="ky-KG"/>
        </w:rPr>
        <w:t>;</w:t>
      </w:r>
    </w:p>
    <w:p w14:paraId="657DD663" w14:textId="076E0987" w:rsidR="0056321D" w:rsidRDefault="0056321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аманатчылардын, катышуучулардын жана камсыздандырылган жактардын </w:t>
      </w:r>
      <w:r w:rsidR="00F66DD0">
        <w:rPr>
          <w:rFonts w:ascii="Times New Roman" w:eastAsia="Calibri" w:hAnsi="Times New Roman" w:cs="Times New Roman"/>
          <w:sz w:val="28"/>
          <w:szCs w:val="28"/>
          <w:lang w:val="ky-KG"/>
        </w:rPr>
        <w:t>укуктарын бузуучу чечимдерди кабыл албоого;</w:t>
      </w:r>
    </w:p>
    <w:p w14:paraId="1500017F" w14:textId="459291E4" w:rsidR="00F46A81" w:rsidRDefault="0056321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w:t>
      </w:r>
      <w:r w:rsidR="00F66DD0">
        <w:rPr>
          <w:rFonts w:ascii="Times New Roman" w:eastAsia="Calibri" w:hAnsi="Times New Roman" w:cs="Times New Roman"/>
          <w:sz w:val="28"/>
          <w:szCs w:val="28"/>
          <w:lang w:val="ky-KG"/>
        </w:rPr>
        <w:t xml:space="preserve"> пенсиялык эрежеде, </w:t>
      </w:r>
      <w:r w:rsidR="00F46A81">
        <w:rPr>
          <w:rFonts w:ascii="Times New Roman" w:eastAsia="Calibri" w:hAnsi="Times New Roman" w:cs="Times New Roman"/>
          <w:sz w:val="28"/>
          <w:szCs w:val="28"/>
          <w:lang w:val="ky-KG"/>
        </w:rPr>
        <w:t>камсыздандыруу эрежесинде жана пенсиялык келишимде каралган башка милдеттенмелердин аткарылышын камсыз кылууга;</w:t>
      </w:r>
    </w:p>
    <w:p w14:paraId="65106BC7" w14:textId="079E7B6F" w:rsidR="00BA4C63" w:rsidRDefault="0056321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6614F1">
        <w:rPr>
          <w:rFonts w:ascii="Times New Roman" w:eastAsia="Calibri" w:hAnsi="Times New Roman" w:cs="Times New Roman"/>
          <w:sz w:val="28"/>
          <w:szCs w:val="28"/>
          <w:lang w:val="ky-KG"/>
        </w:rPr>
        <w:t xml:space="preserve"> </w:t>
      </w:r>
      <w:r w:rsidR="0082629C">
        <w:rPr>
          <w:rFonts w:ascii="Times New Roman" w:eastAsia="Calibri" w:hAnsi="Times New Roman" w:cs="Times New Roman"/>
          <w:sz w:val="28"/>
          <w:szCs w:val="28"/>
          <w:lang w:val="ky-KG"/>
        </w:rPr>
        <w:t>- биринчи пенсиялык келишим</w:t>
      </w:r>
      <w:r w:rsidR="004E5FB0">
        <w:rPr>
          <w:rFonts w:ascii="Times New Roman" w:eastAsia="Calibri" w:hAnsi="Times New Roman" w:cs="Times New Roman"/>
          <w:sz w:val="28"/>
          <w:szCs w:val="28"/>
          <w:lang w:val="ky-KG"/>
        </w:rPr>
        <w:t xml:space="preserve"> (</w:t>
      </w:r>
      <w:r w:rsidR="00385AC7">
        <w:rPr>
          <w:rFonts w:ascii="Times New Roman" w:eastAsia="Calibri" w:hAnsi="Times New Roman" w:cs="Times New Roman"/>
          <w:sz w:val="28"/>
          <w:szCs w:val="28"/>
          <w:lang w:val="ky-KG"/>
        </w:rPr>
        <w:t xml:space="preserve">милдеттүү пенсиялык камсыздандыруу жөнүндө келишим, корпоративдик пенсиялык камсыз кылуу </w:t>
      </w:r>
      <w:r w:rsidR="00E57AF7">
        <w:rPr>
          <w:rFonts w:ascii="Times New Roman" w:eastAsia="Calibri" w:hAnsi="Times New Roman" w:cs="Times New Roman"/>
          <w:sz w:val="28"/>
          <w:szCs w:val="28"/>
          <w:lang w:val="ky-KG"/>
        </w:rPr>
        <w:t>жөнүнд</w:t>
      </w:r>
      <w:r w:rsidR="00B53EDE">
        <w:rPr>
          <w:rFonts w:ascii="Times New Roman" w:eastAsia="Calibri" w:hAnsi="Times New Roman" w:cs="Times New Roman"/>
          <w:sz w:val="28"/>
          <w:szCs w:val="28"/>
          <w:lang w:val="ky-KG"/>
        </w:rPr>
        <w:t>ө</w:t>
      </w:r>
      <w:r w:rsidR="00E57AF7">
        <w:rPr>
          <w:rFonts w:ascii="Times New Roman" w:eastAsia="Calibri" w:hAnsi="Times New Roman" w:cs="Times New Roman"/>
          <w:sz w:val="28"/>
          <w:szCs w:val="28"/>
          <w:lang w:val="ky-KG"/>
        </w:rPr>
        <w:t xml:space="preserve"> келишим)</w:t>
      </w:r>
      <w:r w:rsidR="0082629C">
        <w:rPr>
          <w:rFonts w:ascii="Times New Roman" w:eastAsia="Calibri" w:hAnsi="Times New Roman" w:cs="Times New Roman"/>
          <w:sz w:val="28"/>
          <w:szCs w:val="28"/>
          <w:lang w:val="ky-KG"/>
        </w:rPr>
        <w:t xml:space="preserve"> </w:t>
      </w:r>
      <w:r w:rsidR="004E5FB0">
        <w:rPr>
          <w:rFonts w:ascii="Times New Roman" w:eastAsia="Calibri" w:hAnsi="Times New Roman" w:cs="Times New Roman"/>
          <w:sz w:val="28"/>
          <w:szCs w:val="28"/>
          <w:lang w:val="ky-KG"/>
        </w:rPr>
        <w:t xml:space="preserve">түзүлгөн күндөн кечиктирбей </w:t>
      </w:r>
      <w:r w:rsidR="00E57AF7">
        <w:rPr>
          <w:rFonts w:ascii="Times New Roman" w:eastAsia="Calibri" w:hAnsi="Times New Roman" w:cs="Times New Roman"/>
          <w:sz w:val="28"/>
          <w:szCs w:val="28"/>
          <w:lang w:val="ky-KG"/>
        </w:rPr>
        <w:t>фондго депозитардык кызмат көрсөтүү  келишимин депозитарий менен түзүүг</w:t>
      </w:r>
      <w:r w:rsidR="00B53EDE">
        <w:rPr>
          <w:rFonts w:ascii="Times New Roman" w:eastAsia="Calibri" w:hAnsi="Times New Roman" w:cs="Times New Roman"/>
          <w:sz w:val="28"/>
          <w:szCs w:val="28"/>
          <w:lang w:val="ky-KG"/>
        </w:rPr>
        <w:t>ө</w:t>
      </w:r>
      <w:r w:rsidR="00E57AF7">
        <w:rPr>
          <w:rFonts w:ascii="Times New Roman" w:eastAsia="Calibri" w:hAnsi="Times New Roman" w:cs="Times New Roman"/>
          <w:sz w:val="28"/>
          <w:szCs w:val="28"/>
          <w:lang w:val="ky-KG"/>
        </w:rPr>
        <w:t>;</w:t>
      </w:r>
    </w:p>
    <w:p w14:paraId="65F1F6DC" w14:textId="45128A23" w:rsidR="00B53EDE" w:rsidRDefault="00B53EDE"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террористтик ишти финансылоого жана </w:t>
      </w:r>
      <w:r w:rsidR="005D66BF">
        <w:rPr>
          <w:rFonts w:ascii="Times New Roman" w:eastAsia="Calibri" w:hAnsi="Times New Roman" w:cs="Times New Roman"/>
          <w:sz w:val="28"/>
          <w:szCs w:val="28"/>
          <w:lang w:val="ky-KG"/>
        </w:rPr>
        <w:t xml:space="preserve">кылмыштуу жол менен табылган кирешелерди мыйзамдаштырууга (адалдоого) каршы күрөшүү боюнча </w:t>
      </w:r>
      <w:r w:rsidR="00D06E2A">
        <w:rPr>
          <w:rFonts w:ascii="Times New Roman" w:eastAsia="Calibri" w:hAnsi="Times New Roman" w:cs="Times New Roman"/>
          <w:sz w:val="28"/>
          <w:szCs w:val="28"/>
          <w:lang w:val="ky-KG"/>
        </w:rPr>
        <w:t xml:space="preserve">иш-чараларды кабыл алууга. </w:t>
      </w:r>
    </w:p>
    <w:p w14:paraId="734A4C9C" w14:textId="0469EC18" w:rsidR="00D06E2A" w:rsidRDefault="00D06E2A" w:rsidP="00EE4037">
      <w:pPr>
        <w:spacing w:after="0" w:line="240" w:lineRule="auto"/>
        <w:ind w:firstLine="360"/>
        <w:jc w:val="both"/>
        <w:rPr>
          <w:rFonts w:ascii="Times New Roman" w:eastAsia="Calibri" w:hAnsi="Times New Roman" w:cs="Times New Roman"/>
          <w:sz w:val="28"/>
          <w:szCs w:val="28"/>
          <w:lang w:val="ky-KG"/>
        </w:rPr>
      </w:pPr>
    </w:p>
    <w:p w14:paraId="6E930C17" w14:textId="5E57389B" w:rsidR="00D06E2A" w:rsidRPr="00E92D53" w:rsidRDefault="00D06E2A" w:rsidP="00EE4037">
      <w:pPr>
        <w:spacing w:after="0" w:line="240" w:lineRule="auto"/>
        <w:ind w:firstLine="360"/>
        <w:jc w:val="both"/>
        <w:rPr>
          <w:rFonts w:ascii="Times New Roman" w:eastAsia="Calibri" w:hAnsi="Times New Roman" w:cs="Times New Roman"/>
          <w:bCs/>
          <w:sz w:val="28"/>
          <w:szCs w:val="28"/>
          <w:lang w:val="ky-KG"/>
        </w:rPr>
      </w:pPr>
      <w:r w:rsidRPr="00E92D53">
        <w:rPr>
          <w:rFonts w:ascii="Times New Roman" w:eastAsia="Calibri" w:hAnsi="Times New Roman" w:cs="Times New Roman"/>
          <w:bCs/>
          <w:sz w:val="28"/>
          <w:szCs w:val="28"/>
          <w:lang w:val="ky-KG"/>
        </w:rPr>
        <w:t>Жумуш берүүчүнүн жана жумушкердин укуктары жана милдеттери</w:t>
      </w:r>
    </w:p>
    <w:p w14:paraId="53238267" w14:textId="21E66B35" w:rsidR="00D06E2A" w:rsidRDefault="00F9236F"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26. Жумуш берүүчү милдеттүү:</w:t>
      </w:r>
    </w:p>
    <w:p w14:paraId="057522D5" w14:textId="179CF8AE" w:rsidR="00EE4037" w:rsidRPr="00EE4037" w:rsidRDefault="00CE0138"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w:t>
      </w:r>
      <w:bookmarkStart w:id="5" w:name="_Hlk54364123"/>
      <w:r w:rsidR="002D45A5">
        <w:rPr>
          <w:rFonts w:ascii="Times New Roman" w:eastAsia="Calibri" w:hAnsi="Times New Roman" w:cs="Times New Roman"/>
          <w:sz w:val="28"/>
          <w:szCs w:val="28"/>
          <w:lang w:val="ky-KG"/>
        </w:rPr>
        <w:t xml:space="preserve">корпоративдик </w:t>
      </w:r>
      <w:r w:rsidR="00EE4037" w:rsidRPr="00EE4037">
        <w:rPr>
          <w:rFonts w:ascii="Times New Roman" w:eastAsia="Calibri" w:hAnsi="Times New Roman" w:cs="Times New Roman"/>
          <w:sz w:val="28"/>
          <w:szCs w:val="28"/>
          <w:lang w:val="ky-KG"/>
        </w:rPr>
        <w:t xml:space="preserve">пенсия менен камсыз кылуунун </w:t>
      </w:r>
      <w:bookmarkEnd w:id="5"/>
      <w:r w:rsidR="00EE4037" w:rsidRPr="00EE4037">
        <w:rPr>
          <w:rFonts w:ascii="Times New Roman" w:eastAsia="Calibri" w:hAnsi="Times New Roman" w:cs="Times New Roman"/>
          <w:sz w:val="28"/>
          <w:szCs w:val="28"/>
          <w:lang w:val="ky-KG"/>
        </w:rPr>
        <w:t>шарттары жөнүндө жумушкерлерге  маалымдоого;</w:t>
      </w:r>
    </w:p>
    <w:p w14:paraId="79C5FA20" w14:textId="36D4F5E2" w:rsidR="00EE4037" w:rsidRPr="00EE4037" w:rsidRDefault="00433BF7"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жумушкерлер менен түзүлгөн өзүнчө келишимдер жөнүндө жана аларга киргизилген өзгөртүүлөр тууралуу фондго же башкаруучу компанияга маалымдоого;</w:t>
      </w:r>
    </w:p>
    <w:p w14:paraId="3B199908" w14:textId="2B9E387E" w:rsidR="00EE4037" w:rsidRDefault="00433BF7"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w:t>
      </w:r>
      <w:r w:rsidR="00FB27B3">
        <w:rPr>
          <w:rFonts w:ascii="Times New Roman" w:eastAsia="Calibri" w:hAnsi="Times New Roman" w:cs="Times New Roman"/>
          <w:sz w:val="28"/>
          <w:szCs w:val="28"/>
          <w:lang w:val="ky-KG"/>
        </w:rPr>
        <w:t xml:space="preserve">корпоративдик </w:t>
      </w:r>
      <w:r w:rsidR="00FB27B3" w:rsidRPr="00EE4037">
        <w:rPr>
          <w:rFonts w:ascii="Times New Roman" w:eastAsia="Calibri" w:hAnsi="Times New Roman" w:cs="Times New Roman"/>
          <w:sz w:val="28"/>
          <w:szCs w:val="28"/>
          <w:lang w:val="ky-KG"/>
        </w:rPr>
        <w:t xml:space="preserve">пенсия менен камсыз кылуунун </w:t>
      </w:r>
      <w:r w:rsidR="00EE4037" w:rsidRPr="00EE4037">
        <w:rPr>
          <w:rFonts w:ascii="Times New Roman" w:eastAsia="Calibri" w:hAnsi="Times New Roman" w:cs="Times New Roman"/>
          <w:sz w:val="28"/>
          <w:szCs w:val="28"/>
          <w:lang w:val="ky-KG"/>
        </w:rPr>
        <w:t>пенсиялык келишим</w:t>
      </w:r>
      <w:r w:rsidR="00FB27B3">
        <w:rPr>
          <w:rFonts w:ascii="Times New Roman" w:eastAsia="Calibri" w:hAnsi="Times New Roman" w:cs="Times New Roman"/>
          <w:sz w:val="28"/>
          <w:szCs w:val="28"/>
          <w:lang w:val="ky-KG"/>
        </w:rPr>
        <w:t>ин</w:t>
      </w:r>
      <w:r w:rsidR="00EE4037" w:rsidRPr="00EE4037">
        <w:rPr>
          <w:rFonts w:ascii="Times New Roman" w:eastAsia="Calibri" w:hAnsi="Times New Roman" w:cs="Times New Roman"/>
          <w:sz w:val="28"/>
          <w:szCs w:val="28"/>
          <w:lang w:val="ky-KG"/>
        </w:rPr>
        <w:t>де каралган тартипте жана өлчөмдөрдө пенсиялык төгүмдөрдү ар ай сайын  жумушкердин пайдасына кошуп эсептөөгө, ошондой эле аларды фондго же башкаруучу компанияга төлөп берүүгө;</w:t>
      </w:r>
    </w:p>
    <w:p w14:paraId="21E94DA8" w14:textId="262A735A" w:rsidR="00EE4037" w:rsidRPr="00EE4037" w:rsidRDefault="00433BF7"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E92D53">
        <w:rPr>
          <w:rFonts w:ascii="Times New Roman" w:eastAsia="Calibri" w:hAnsi="Times New Roman" w:cs="Times New Roman"/>
          <w:sz w:val="28"/>
          <w:szCs w:val="28"/>
          <w:lang w:val="ky-KG"/>
        </w:rPr>
        <w:t>то</w:t>
      </w:r>
      <w:r w:rsidR="004D09A4">
        <w:rPr>
          <w:rFonts w:ascii="Times New Roman" w:eastAsia="Calibri" w:hAnsi="Times New Roman" w:cs="Times New Roman"/>
          <w:sz w:val="28"/>
          <w:szCs w:val="28"/>
          <w:lang w:val="ky-KG"/>
        </w:rPr>
        <w:t xml:space="preserve">птолмо пенсиялык фонд чөйрөсүндөгү </w:t>
      </w:r>
      <w:r w:rsidR="00EE4037" w:rsidRPr="00EE4037">
        <w:rPr>
          <w:rFonts w:ascii="Times New Roman" w:eastAsia="Calibri" w:hAnsi="Times New Roman" w:cs="Times New Roman"/>
          <w:sz w:val="28"/>
          <w:szCs w:val="28"/>
          <w:lang w:val="ky-KG"/>
        </w:rPr>
        <w:t>Кыргыз Республикасынын мыйзамдарында каралган башка милдеттерди аткарууга.</w:t>
      </w:r>
    </w:p>
    <w:p w14:paraId="33346127" w14:textId="7B01AA5B" w:rsidR="00EE4037" w:rsidRPr="001B02CE" w:rsidRDefault="001B02CE"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27</w:t>
      </w:r>
      <w:r w:rsidRPr="001B02CE">
        <w:rPr>
          <w:rFonts w:ascii="Times New Roman" w:eastAsia="Calibri" w:hAnsi="Times New Roman" w:cs="Times New Roman"/>
          <w:sz w:val="28"/>
          <w:szCs w:val="28"/>
          <w:lang w:val="ky-KG"/>
        </w:rPr>
        <w:t>.</w:t>
      </w:r>
      <w:r w:rsidR="00EE4037" w:rsidRPr="001B02CE">
        <w:rPr>
          <w:rFonts w:ascii="Times New Roman" w:eastAsia="Calibri" w:hAnsi="Times New Roman" w:cs="Times New Roman"/>
          <w:sz w:val="28"/>
          <w:szCs w:val="28"/>
          <w:lang w:val="ky-KG"/>
        </w:rPr>
        <w:t xml:space="preserve"> Жумуш берүүчү укуктуу:</w:t>
      </w:r>
    </w:p>
    <w:p w14:paraId="7B7FD7DA" w14:textId="092B5953" w:rsidR="00EE4037" w:rsidRPr="00EE4037" w:rsidRDefault="00E92D53"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а) </w:t>
      </w:r>
      <w:r w:rsidR="00EE4037" w:rsidRPr="00EE4037">
        <w:rPr>
          <w:rFonts w:ascii="Times New Roman" w:eastAsia="Calibri" w:hAnsi="Times New Roman" w:cs="Times New Roman"/>
          <w:sz w:val="28"/>
          <w:szCs w:val="28"/>
          <w:lang w:val="ky-KG"/>
        </w:rPr>
        <w:t>өзүнүн кызыкчылыктарын жана жумушкерлердин (мурдагы жумушкерлердин) кызыкчылыктарын фонддун же башкаруучу компаниянын алдына коюуга;</w:t>
      </w:r>
    </w:p>
    <w:p w14:paraId="7288B95B"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б) мамлекеттик эмес пенсия менен мөөнөтүнөн мурда камсыз кылуунун пенсиялык келишими боюнча милдеттенмелердин толук көлөмдө аткарылышын  фонддон же башкаруучу компаниядан талап кылууга;</w:t>
      </w:r>
    </w:p>
    <w:p w14:paraId="023BDF4F" w14:textId="77777777" w:rsidR="00EE4037" w:rsidRPr="00EE4037" w:rsidRDefault="00EE4037" w:rsidP="00EE4037">
      <w:pPr>
        <w:spacing w:after="0" w:line="240" w:lineRule="auto"/>
        <w:ind w:firstLine="360"/>
        <w:jc w:val="both"/>
        <w:rPr>
          <w:rFonts w:ascii="Times New Roman" w:eastAsia="Calibri" w:hAnsi="Times New Roman" w:cs="Times New Roman"/>
          <w:sz w:val="28"/>
          <w:szCs w:val="28"/>
          <w:lang w:val="ky-KG"/>
        </w:rPr>
      </w:pPr>
      <w:r w:rsidRPr="00EE4037">
        <w:rPr>
          <w:rFonts w:ascii="Times New Roman" w:eastAsia="Calibri" w:hAnsi="Times New Roman" w:cs="Times New Roman"/>
          <w:sz w:val="28"/>
          <w:szCs w:val="28"/>
          <w:lang w:val="ky-KG"/>
        </w:rPr>
        <w:t>в) Кыргыз Республикасынын мыйзамдарында белгиленген  тартипте фонддун же башкаруучу компаниянын аракеттерине даттанууга;</w:t>
      </w:r>
    </w:p>
    <w:p w14:paraId="4DF287EE" w14:textId="67FBCE71" w:rsidR="00EE4037" w:rsidRPr="006C4799" w:rsidRDefault="00D431F0" w:rsidP="00EE4037">
      <w:pPr>
        <w:spacing w:after="0" w:line="240" w:lineRule="auto"/>
        <w:ind w:firstLine="360"/>
        <w:jc w:val="both"/>
        <w:rPr>
          <w:rFonts w:ascii="Times New Roman" w:eastAsia="Calibri" w:hAnsi="Times New Roman" w:cs="Times New Roman"/>
          <w:bCs/>
          <w:sz w:val="28"/>
          <w:szCs w:val="28"/>
          <w:lang w:val="ky-KG"/>
        </w:rPr>
      </w:pPr>
      <w:r>
        <w:rPr>
          <w:rFonts w:ascii="Times New Roman" w:eastAsia="Calibri" w:hAnsi="Times New Roman" w:cs="Times New Roman"/>
          <w:sz w:val="28"/>
          <w:szCs w:val="28"/>
          <w:lang w:val="ky-KG"/>
        </w:rPr>
        <w:t>28</w:t>
      </w:r>
      <w:r w:rsidR="00EE4037" w:rsidRPr="00EE4037">
        <w:rPr>
          <w:rFonts w:ascii="Times New Roman" w:eastAsia="Calibri" w:hAnsi="Times New Roman" w:cs="Times New Roman"/>
          <w:sz w:val="28"/>
          <w:szCs w:val="28"/>
          <w:lang w:val="ky-KG"/>
        </w:rPr>
        <w:t xml:space="preserve">. </w:t>
      </w:r>
      <w:r w:rsidR="00EE4037" w:rsidRPr="006C4799">
        <w:rPr>
          <w:rFonts w:ascii="Times New Roman" w:eastAsia="Calibri" w:hAnsi="Times New Roman" w:cs="Times New Roman"/>
          <w:bCs/>
          <w:sz w:val="28"/>
          <w:szCs w:val="28"/>
          <w:lang w:val="ky-KG"/>
        </w:rPr>
        <w:t>Жумушкер укуктуу:</w:t>
      </w:r>
    </w:p>
    <w:p w14:paraId="696E2928" w14:textId="77777777" w:rsidR="00122C20" w:rsidRPr="00AB5157" w:rsidRDefault="006C4799" w:rsidP="00122C20">
      <w:pPr>
        <w:spacing w:after="0" w:line="240" w:lineRule="auto"/>
        <w:ind w:firstLine="360"/>
        <w:jc w:val="both"/>
        <w:rPr>
          <w:rFonts w:ascii="Times New Roman" w:eastAsia="Calibri" w:hAnsi="Times New Roman" w:cs="Times New Roman"/>
          <w:sz w:val="28"/>
          <w:szCs w:val="28"/>
          <w:lang w:val="ky-KG"/>
        </w:rPr>
      </w:pPr>
      <w:r w:rsidRPr="006C4799">
        <w:rPr>
          <w:rFonts w:ascii="Times New Roman" w:eastAsia="Calibri" w:hAnsi="Times New Roman" w:cs="Times New Roman"/>
          <w:bCs/>
          <w:sz w:val="28"/>
          <w:szCs w:val="28"/>
          <w:lang w:val="ky-KG"/>
        </w:rPr>
        <w:t xml:space="preserve">- </w:t>
      </w:r>
      <w:r w:rsidR="00122C20" w:rsidRPr="00AB5157">
        <w:rPr>
          <w:rFonts w:ascii="Times New Roman" w:eastAsia="Calibri" w:hAnsi="Times New Roman" w:cs="Times New Roman"/>
          <w:sz w:val="28"/>
          <w:szCs w:val="28"/>
          <w:lang w:val="ky-KG"/>
        </w:rPr>
        <w:t>эмгек акы кирешесинин эсебинен мамлекеттик эмес пенсияны төлөө үчүн каражаттарды түзүүгө ыктыярдуу катышууга макулдук арызын  фондго же башкаруучу компанияга берүүгө;</w:t>
      </w:r>
    </w:p>
    <w:p w14:paraId="422DD9EB" w14:textId="2DC6EAE6" w:rsidR="00122C20" w:rsidRPr="00AB5157" w:rsidRDefault="00122C20" w:rsidP="00122C20">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AB5157">
        <w:rPr>
          <w:rFonts w:ascii="Times New Roman" w:eastAsia="Calibri" w:hAnsi="Times New Roman" w:cs="Times New Roman"/>
          <w:sz w:val="28"/>
          <w:szCs w:val="28"/>
          <w:lang w:val="ky-KG"/>
        </w:rPr>
        <w:t xml:space="preserve"> эмгек акы кирешесинин эсебинен мамлекеттик эмес пенсияны төлөө үчүн каражаттарды түзүүгө катышуудан баш тартуу жөнүндо арызды жумуш берүүчүгө берүүгө;</w:t>
      </w:r>
    </w:p>
    <w:p w14:paraId="6EE0AFBB" w14:textId="01D93CEF" w:rsidR="00EE4037" w:rsidRPr="00EE4037" w:rsidRDefault="006C4799"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w:t>
      </w:r>
      <w:r w:rsidR="000E0CCE">
        <w:rPr>
          <w:rFonts w:ascii="Times New Roman" w:eastAsia="Calibri" w:hAnsi="Times New Roman" w:cs="Times New Roman"/>
          <w:sz w:val="28"/>
          <w:szCs w:val="28"/>
          <w:lang w:val="ky-KG"/>
        </w:rPr>
        <w:t xml:space="preserve">корпоративдик </w:t>
      </w:r>
      <w:r w:rsidR="000E0CCE" w:rsidRPr="00EE4037">
        <w:rPr>
          <w:rFonts w:ascii="Times New Roman" w:eastAsia="Calibri" w:hAnsi="Times New Roman" w:cs="Times New Roman"/>
          <w:sz w:val="28"/>
          <w:szCs w:val="28"/>
          <w:lang w:val="ky-KG"/>
        </w:rPr>
        <w:t xml:space="preserve">пенсия менен камсыз кылуунун </w:t>
      </w:r>
      <w:r w:rsidR="00EE4037" w:rsidRPr="00EE4037">
        <w:rPr>
          <w:rFonts w:ascii="Times New Roman" w:eastAsia="Calibri" w:hAnsi="Times New Roman" w:cs="Times New Roman"/>
          <w:sz w:val="28"/>
          <w:szCs w:val="28"/>
          <w:lang w:val="ky-KG"/>
        </w:rPr>
        <w:t xml:space="preserve">пенсиялык келишиминин шарттарына ылайык пенсиялык төгүмдөрдү жумушкердин </w:t>
      </w:r>
      <w:r w:rsidR="00EE4037" w:rsidRPr="00EE4037">
        <w:rPr>
          <w:rFonts w:ascii="Times New Roman" w:eastAsia="Calibri" w:hAnsi="Times New Roman" w:cs="Times New Roman"/>
          <w:sz w:val="28"/>
          <w:szCs w:val="28"/>
          <w:lang w:val="ky-KG"/>
        </w:rPr>
        <w:lastRenderedPageBreak/>
        <w:t>пайдасына төлөө боюнча милдеттенмелердин аткарылышын жумуш берүүчүдөн талап кылууга;</w:t>
      </w:r>
      <w:r w:rsidR="000E0CCE">
        <w:rPr>
          <w:rFonts w:ascii="Times New Roman" w:eastAsia="Calibri" w:hAnsi="Times New Roman" w:cs="Times New Roman"/>
          <w:sz w:val="28"/>
          <w:szCs w:val="28"/>
          <w:lang w:val="ky-KG"/>
        </w:rPr>
        <w:t xml:space="preserve"> </w:t>
      </w:r>
    </w:p>
    <w:p w14:paraId="0D466A66" w14:textId="5B67ACAB" w:rsidR="00EE4037" w:rsidRPr="00EE4037" w:rsidRDefault="00E36C98" w:rsidP="00167FBD">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w:t>
      </w:r>
      <w:r w:rsidR="0086186D">
        <w:rPr>
          <w:rFonts w:ascii="Times New Roman" w:eastAsia="Calibri" w:hAnsi="Times New Roman" w:cs="Times New Roman"/>
          <w:sz w:val="28"/>
          <w:szCs w:val="28"/>
          <w:lang w:val="ky-KG"/>
        </w:rPr>
        <w:t xml:space="preserve">корпоративдик </w:t>
      </w:r>
      <w:r w:rsidR="0086186D" w:rsidRPr="00EE4037">
        <w:rPr>
          <w:rFonts w:ascii="Times New Roman" w:eastAsia="Calibri" w:hAnsi="Times New Roman" w:cs="Times New Roman"/>
          <w:sz w:val="28"/>
          <w:szCs w:val="28"/>
          <w:lang w:val="ky-KG"/>
        </w:rPr>
        <w:t xml:space="preserve">пенсия менен камсыз кылуунун пенсиялык келишиминин шарттарына ылайык </w:t>
      </w:r>
      <w:r w:rsidR="00EE4037" w:rsidRPr="00EE4037">
        <w:rPr>
          <w:rFonts w:ascii="Times New Roman" w:eastAsia="Calibri" w:hAnsi="Times New Roman" w:cs="Times New Roman"/>
          <w:sz w:val="28"/>
          <w:szCs w:val="28"/>
          <w:lang w:val="ky-KG"/>
        </w:rPr>
        <w:t>мамлекеттик эмес пенсияны төлөө боюнча милдеттенмелердин аткарылышын фонддон же башкаруучу компаниядан талап кылууга;</w:t>
      </w:r>
    </w:p>
    <w:p w14:paraId="616C7D41" w14:textId="15B56412" w:rsidR="00EE4037" w:rsidRPr="00EE4037" w:rsidRDefault="00B7021F"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ушул жобонун, фонддун же башкаруучу компаниянын пенсиялык эрежесинин жана корпоративдик пенсия менен  камсыз кылуу пенсиялык келишиминин шарттарына ылайык сатып алуу суммасын алууга же болбосо аны башка мамлекеттик эмес фондго же башкаруучу компанияга которууну талап кылууга;</w:t>
      </w:r>
    </w:p>
    <w:p w14:paraId="1A0E1B47" w14:textId="01764B9D" w:rsidR="00EE4037" w:rsidRPr="00EE4037" w:rsidRDefault="00AA76D5"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өзүнүн милдеттенмелерин аткарууга таасир тийгизген өзгөрүүлөр жөнүндө жумуш берүүчүгө жана фондго же башкаруучу компанияга билдирүүгө жумушкер милдеттүү;</w:t>
      </w:r>
    </w:p>
    <w:p w14:paraId="2A394584" w14:textId="77FE6F13" w:rsidR="00EE4037" w:rsidRPr="00EE4037" w:rsidRDefault="0006528A"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EE4037" w:rsidRPr="00EE4037">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мамлекеттик эмес пенсияны төлөө каражаттарын түзүүгө</w:t>
      </w:r>
      <w:r w:rsidR="00EE4037" w:rsidRPr="00EE4037">
        <w:rPr>
          <w:rFonts w:ascii="Times New Roman" w:eastAsia="Calibri" w:hAnsi="Times New Roman" w:cs="Times New Roman"/>
          <w:sz w:val="28"/>
          <w:szCs w:val="28"/>
          <w:lang w:val="ky-KG"/>
        </w:rPr>
        <w:t xml:space="preserve"> катышууну токтотуу жөнүндө арызды жумуш берүүчүгө берүүгө.</w:t>
      </w:r>
    </w:p>
    <w:p w14:paraId="722CA0CE" w14:textId="5DC4131D" w:rsidR="00EE4037" w:rsidRDefault="006C3EE6"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29. Фонд уставдык ишти камсыз кылуучу</w:t>
      </w:r>
      <w:r w:rsidR="006F474E">
        <w:rPr>
          <w:rFonts w:ascii="Times New Roman" w:eastAsia="Calibri" w:hAnsi="Times New Roman" w:cs="Times New Roman"/>
          <w:sz w:val="28"/>
          <w:szCs w:val="28"/>
          <w:lang w:val="ky-KG"/>
        </w:rPr>
        <w:t xml:space="preserve"> мүлктөрдү түзөт.</w:t>
      </w:r>
    </w:p>
    <w:p w14:paraId="461E2DC1" w14:textId="3A017E04" w:rsidR="006F474E" w:rsidRDefault="006F474E"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Фонддун мүлкү төмөнкүлөрг</w:t>
      </w:r>
      <w:r w:rsidR="00157A5D">
        <w:rPr>
          <w:rFonts w:ascii="Times New Roman" w:eastAsia="Calibri" w:hAnsi="Times New Roman" w:cs="Times New Roman"/>
          <w:sz w:val="28"/>
          <w:szCs w:val="28"/>
          <w:lang w:val="ky-KG"/>
        </w:rPr>
        <w:t>ө</w:t>
      </w:r>
      <w:r>
        <w:rPr>
          <w:rFonts w:ascii="Times New Roman" w:eastAsia="Calibri" w:hAnsi="Times New Roman" w:cs="Times New Roman"/>
          <w:sz w:val="28"/>
          <w:szCs w:val="28"/>
          <w:lang w:val="ky-KG"/>
        </w:rPr>
        <w:t xml:space="preserve"> бөлүнөт:</w:t>
      </w:r>
    </w:p>
    <w:p w14:paraId="554240D6" w14:textId="14C8E939" w:rsidR="00900C49" w:rsidRDefault="00900C49"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уставдык ишти камсыз кылуучу корпоративдик пенсиялык фонддун мүлкү</w:t>
      </w:r>
      <w:r w:rsidR="00157A5D">
        <w:rPr>
          <w:rFonts w:ascii="Times New Roman" w:eastAsia="Calibri" w:hAnsi="Times New Roman" w:cs="Times New Roman"/>
          <w:sz w:val="28"/>
          <w:szCs w:val="28"/>
          <w:lang w:val="ky-KG"/>
        </w:rPr>
        <w:t>;</w:t>
      </w:r>
    </w:p>
    <w:p w14:paraId="7AA7F23D" w14:textId="516452CC" w:rsidR="00157A5D" w:rsidRDefault="00157A5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 милдеттүү пенсиялык камсыздандыруу боюнча пенсиялык топтолмо каражаттар;</w:t>
      </w:r>
    </w:p>
    <w:p w14:paraId="246356CB" w14:textId="25BD1EBB" w:rsidR="00FC4D2A" w:rsidRDefault="00FC4D2A"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корпоративдик </w:t>
      </w:r>
      <w:r w:rsidRPr="00EE4037">
        <w:rPr>
          <w:rFonts w:ascii="Times New Roman" w:eastAsia="Calibri" w:hAnsi="Times New Roman" w:cs="Times New Roman"/>
          <w:sz w:val="28"/>
          <w:szCs w:val="28"/>
          <w:lang w:val="ky-KG"/>
        </w:rPr>
        <w:t>пенсия менен камсыз кылуу</w:t>
      </w:r>
      <w:r>
        <w:rPr>
          <w:rFonts w:ascii="Times New Roman" w:eastAsia="Calibri" w:hAnsi="Times New Roman" w:cs="Times New Roman"/>
          <w:sz w:val="28"/>
          <w:szCs w:val="28"/>
          <w:lang w:val="ky-KG"/>
        </w:rPr>
        <w:t xml:space="preserve"> боюнча пенсиялык топтолмо каражаттар. </w:t>
      </w:r>
    </w:p>
    <w:p w14:paraId="6350B1D7" w14:textId="42716378" w:rsidR="00764DD5" w:rsidRDefault="00764DD5"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30. Фонддун уставдык ишин камсыз кылуучу фонддун м</w:t>
      </w:r>
      <w:r w:rsidR="003E59B8">
        <w:rPr>
          <w:rFonts w:ascii="Times New Roman" w:eastAsia="Calibri" w:hAnsi="Times New Roman" w:cs="Times New Roman"/>
          <w:sz w:val="28"/>
          <w:szCs w:val="28"/>
          <w:lang w:val="ky-KG"/>
        </w:rPr>
        <w:t>үлкү</w:t>
      </w:r>
      <w:r>
        <w:rPr>
          <w:rFonts w:ascii="Times New Roman" w:eastAsia="Calibri" w:hAnsi="Times New Roman" w:cs="Times New Roman"/>
          <w:sz w:val="28"/>
          <w:szCs w:val="28"/>
          <w:lang w:val="ky-KG"/>
        </w:rPr>
        <w:t xml:space="preserve"> </w:t>
      </w:r>
      <w:r w:rsidR="003E59B8">
        <w:rPr>
          <w:rFonts w:ascii="Times New Roman" w:eastAsia="Calibri" w:hAnsi="Times New Roman" w:cs="Times New Roman"/>
          <w:sz w:val="28"/>
          <w:szCs w:val="28"/>
          <w:lang w:val="ky-KG"/>
        </w:rPr>
        <w:t>төмөнкүлөрдүн</w:t>
      </w:r>
      <w:r w:rsidR="00561F53">
        <w:rPr>
          <w:rFonts w:ascii="Times New Roman" w:eastAsia="Calibri" w:hAnsi="Times New Roman" w:cs="Times New Roman"/>
          <w:sz w:val="28"/>
          <w:szCs w:val="28"/>
          <w:lang w:val="ky-KG"/>
        </w:rPr>
        <w:t xml:space="preserve"> эсебинен </w:t>
      </w:r>
      <w:r w:rsidR="003E59B8">
        <w:rPr>
          <w:rFonts w:ascii="Times New Roman" w:eastAsia="Calibri" w:hAnsi="Times New Roman" w:cs="Times New Roman"/>
          <w:sz w:val="28"/>
          <w:szCs w:val="28"/>
          <w:lang w:val="ky-KG"/>
        </w:rPr>
        <w:t>түзүлөт</w:t>
      </w:r>
      <w:r w:rsidR="00561F53">
        <w:rPr>
          <w:rFonts w:ascii="Times New Roman" w:eastAsia="Calibri" w:hAnsi="Times New Roman" w:cs="Times New Roman"/>
          <w:sz w:val="28"/>
          <w:szCs w:val="28"/>
          <w:lang w:val="ky-KG"/>
        </w:rPr>
        <w:t>:</w:t>
      </w:r>
    </w:p>
    <w:p w14:paraId="58C159AC" w14:textId="0FF4D952" w:rsidR="00157A5D" w:rsidRDefault="00545A47"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уюштуруучулардын салымдарынын (</w:t>
      </w:r>
      <w:r w:rsidR="00B00205">
        <w:rPr>
          <w:rFonts w:ascii="Times New Roman" w:eastAsia="Calibri" w:hAnsi="Times New Roman" w:cs="Times New Roman"/>
          <w:sz w:val="28"/>
          <w:szCs w:val="28"/>
          <w:lang w:val="ky-KG"/>
        </w:rPr>
        <w:t>уюштуруучулардын салымдары) эсебинен;</w:t>
      </w:r>
    </w:p>
    <w:p w14:paraId="7AA41471" w14:textId="77777777" w:rsidR="002C3172" w:rsidRDefault="00B00205"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фонддун эрежесинде каралган жана </w:t>
      </w:r>
      <w:r w:rsidR="000944BA">
        <w:rPr>
          <w:rFonts w:ascii="Times New Roman" w:eastAsia="Calibri" w:hAnsi="Times New Roman" w:cs="Times New Roman"/>
          <w:sz w:val="28"/>
          <w:szCs w:val="28"/>
          <w:lang w:val="ky-KG"/>
        </w:rPr>
        <w:t>тиешелүү келишимге ылайык административдик чыгымдарды жабууга багыттал</w:t>
      </w:r>
      <w:r w:rsidR="009355EE">
        <w:rPr>
          <w:rFonts w:ascii="Times New Roman" w:eastAsia="Calibri" w:hAnsi="Times New Roman" w:cs="Times New Roman"/>
          <w:sz w:val="28"/>
          <w:szCs w:val="28"/>
          <w:lang w:val="ky-KG"/>
        </w:rPr>
        <w:t xml:space="preserve">ган пенсиялык төгүмдөрдүн суммасынын бөлүгүнөн. </w:t>
      </w:r>
      <w:r w:rsidR="001D1B61">
        <w:rPr>
          <w:rFonts w:ascii="Times New Roman" w:eastAsia="Calibri" w:hAnsi="Times New Roman" w:cs="Times New Roman"/>
          <w:sz w:val="28"/>
          <w:szCs w:val="28"/>
          <w:lang w:val="ky-KG"/>
        </w:rPr>
        <w:t>Мында административдик чыгымдарды жабууга багытталган пенсиялык төгүмдөрдүн суммасынын бөлүгү  төг</w:t>
      </w:r>
      <w:r w:rsidR="002C3172">
        <w:rPr>
          <w:rFonts w:ascii="Times New Roman" w:eastAsia="Calibri" w:hAnsi="Times New Roman" w:cs="Times New Roman"/>
          <w:sz w:val="28"/>
          <w:szCs w:val="28"/>
          <w:lang w:val="ky-KG"/>
        </w:rPr>
        <w:t>ү</w:t>
      </w:r>
      <w:r w:rsidR="001D1B61">
        <w:rPr>
          <w:rFonts w:ascii="Times New Roman" w:eastAsia="Calibri" w:hAnsi="Times New Roman" w:cs="Times New Roman"/>
          <w:sz w:val="28"/>
          <w:szCs w:val="28"/>
          <w:lang w:val="ky-KG"/>
        </w:rPr>
        <w:t xml:space="preserve">мдөрдүн суммасынын 3 пайызынан </w:t>
      </w:r>
      <w:r w:rsidR="002C3172">
        <w:rPr>
          <w:rFonts w:ascii="Times New Roman" w:eastAsia="Calibri" w:hAnsi="Times New Roman" w:cs="Times New Roman"/>
          <w:sz w:val="28"/>
          <w:szCs w:val="28"/>
          <w:lang w:val="ky-KG"/>
        </w:rPr>
        <w:t>ашышы мүмкүн эмес;</w:t>
      </w:r>
    </w:p>
    <w:p w14:paraId="318240A2" w14:textId="77777777" w:rsidR="00187B11" w:rsidRDefault="002C3172"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AB723A">
        <w:rPr>
          <w:rFonts w:ascii="Times New Roman" w:eastAsia="Calibri" w:hAnsi="Times New Roman" w:cs="Times New Roman"/>
          <w:sz w:val="28"/>
          <w:szCs w:val="28"/>
          <w:lang w:val="ky-KG"/>
        </w:rPr>
        <w:t>фонддун кирешесин, анын ичинде инвестициялоону, мүлктү пайдалануудан алынган кирешеден;</w:t>
      </w:r>
    </w:p>
    <w:p w14:paraId="5BF9B30E" w14:textId="332FE2B1" w:rsidR="00CA44DE" w:rsidRDefault="00187B1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 кайрымдуулук төгүмдөрүнөн жана </w:t>
      </w:r>
      <w:r w:rsidR="00EF71DB">
        <w:rPr>
          <w:rFonts w:ascii="Times New Roman" w:eastAsia="Calibri" w:hAnsi="Times New Roman" w:cs="Times New Roman"/>
          <w:sz w:val="28"/>
          <w:szCs w:val="28"/>
          <w:lang w:val="ky-KG"/>
        </w:rPr>
        <w:t>башка мыйзамдуу түшүүлөрдөн</w:t>
      </w:r>
      <w:r w:rsidR="00CA44DE">
        <w:rPr>
          <w:rFonts w:ascii="Times New Roman" w:eastAsia="Calibri" w:hAnsi="Times New Roman" w:cs="Times New Roman"/>
          <w:sz w:val="28"/>
          <w:szCs w:val="28"/>
          <w:lang w:val="ky-KG"/>
        </w:rPr>
        <w:t>.</w:t>
      </w:r>
    </w:p>
    <w:p w14:paraId="4F187D23" w14:textId="28493F0F" w:rsidR="00CA44DE" w:rsidRDefault="00CA44DE"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31. Фонд өзүнүн кароосу боюнча мүлктү башкарууга</w:t>
      </w:r>
      <w:r w:rsidR="006D642F">
        <w:rPr>
          <w:rFonts w:ascii="Times New Roman" w:eastAsia="Calibri" w:hAnsi="Times New Roman" w:cs="Times New Roman"/>
          <w:sz w:val="28"/>
          <w:szCs w:val="28"/>
          <w:lang w:val="ky-KG"/>
        </w:rPr>
        <w:t>, анын ичинде аны ижарага берүүгө жана ижара төлөмдөрү түрүндө киреше алууга</w:t>
      </w:r>
      <w:r w:rsidR="002F32DB">
        <w:rPr>
          <w:rFonts w:ascii="Times New Roman" w:eastAsia="Calibri" w:hAnsi="Times New Roman" w:cs="Times New Roman"/>
          <w:sz w:val="28"/>
          <w:szCs w:val="28"/>
          <w:lang w:val="ky-KG"/>
        </w:rPr>
        <w:t xml:space="preserve"> укуктуу. Фонддун мүлкү инвестициялык активдерге инвестицияланышы мүмкүн. </w:t>
      </w:r>
    </w:p>
    <w:p w14:paraId="41465496" w14:textId="48CED8B8" w:rsidR="002F32DB" w:rsidRDefault="00062A5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32. Корпоративдик пенсиялык фонддун мүлктөрүн фонддун уставдык иши менен байланышпаган </w:t>
      </w:r>
      <w:r w:rsidR="00FE708F">
        <w:rPr>
          <w:rFonts w:ascii="Times New Roman" w:eastAsia="Calibri" w:hAnsi="Times New Roman" w:cs="Times New Roman"/>
          <w:sz w:val="28"/>
          <w:szCs w:val="28"/>
          <w:lang w:val="ky-KG"/>
        </w:rPr>
        <w:t>максаттарга, ошондой эле чарбалык коомдун уставдык капиталына катышууга</w:t>
      </w:r>
      <w:r w:rsidR="0076754A">
        <w:rPr>
          <w:rFonts w:ascii="Times New Roman" w:eastAsia="Calibri" w:hAnsi="Times New Roman" w:cs="Times New Roman"/>
          <w:sz w:val="28"/>
          <w:szCs w:val="28"/>
          <w:lang w:val="ky-KG"/>
        </w:rPr>
        <w:t xml:space="preserve">, ачык акционердик коомдордун акцияларын сатып алуудан башкасына </w:t>
      </w:r>
      <w:r w:rsidR="00334449">
        <w:rPr>
          <w:rFonts w:ascii="Times New Roman" w:eastAsia="Calibri" w:hAnsi="Times New Roman" w:cs="Times New Roman"/>
          <w:sz w:val="28"/>
          <w:szCs w:val="28"/>
          <w:lang w:val="ky-KG"/>
        </w:rPr>
        <w:t xml:space="preserve">чыгымдоого тыюу салынат. </w:t>
      </w:r>
    </w:p>
    <w:p w14:paraId="5566EDAE" w14:textId="45B61AB7" w:rsidR="00334449" w:rsidRDefault="00334449"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33. Мамлекеттик эмес корпоративдик </w:t>
      </w:r>
      <w:r w:rsidR="002A13DB">
        <w:rPr>
          <w:rFonts w:ascii="Times New Roman" w:eastAsia="Calibri" w:hAnsi="Times New Roman" w:cs="Times New Roman"/>
          <w:sz w:val="28"/>
          <w:szCs w:val="28"/>
          <w:lang w:val="ky-KG"/>
        </w:rPr>
        <w:t xml:space="preserve">пенсиялык камсыз кылуу боюнча топтолмо пенсиялык каражаттар пенсиялык төгүмдөрдүн жана </w:t>
      </w:r>
      <w:r w:rsidR="00EB637B">
        <w:rPr>
          <w:rFonts w:ascii="Times New Roman" w:eastAsia="Calibri" w:hAnsi="Times New Roman" w:cs="Times New Roman"/>
          <w:sz w:val="28"/>
          <w:szCs w:val="28"/>
          <w:lang w:val="ky-KG"/>
        </w:rPr>
        <w:t xml:space="preserve">мамлекеттик эмес корпоративдик пенсиялык камсыз кылуу боюнча топтолмо пенсиялык каражаттарды </w:t>
      </w:r>
      <w:r w:rsidR="00A82014">
        <w:rPr>
          <w:rFonts w:ascii="Times New Roman" w:eastAsia="Calibri" w:hAnsi="Times New Roman" w:cs="Times New Roman"/>
          <w:sz w:val="28"/>
          <w:szCs w:val="28"/>
          <w:lang w:val="ky-KG"/>
        </w:rPr>
        <w:t xml:space="preserve">инвестициялоодон түшкөн кирешелердин эсебинен түзүлөт. </w:t>
      </w:r>
    </w:p>
    <w:p w14:paraId="762BB6F8" w14:textId="6B93FED6" w:rsidR="00EB637B" w:rsidRDefault="00EB637B"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34. Милдеттүү пенсиялык камсыздандыруу боюнча </w:t>
      </w:r>
      <w:r w:rsidR="00E3349F">
        <w:rPr>
          <w:rFonts w:ascii="Times New Roman" w:eastAsia="Calibri" w:hAnsi="Times New Roman" w:cs="Times New Roman"/>
          <w:sz w:val="28"/>
          <w:szCs w:val="28"/>
          <w:lang w:val="ky-KG"/>
        </w:rPr>
        <w:t>топтолмо пенсиялык каражаттар төмөнкүлөрдүн эсебинен түзүлөт:</w:t>
      </w:r>
    </w:p>
    <w:p w14:paraId="27A4539A" w14:textId="29F1755D" w:rsidR="00E3349F" w:rsidRDefault="00E3349F"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21797D">
        <w:rPr>
          <w:rFonts w:ascii="Times New Roman" w:eastAsia="Calibri" w:hAnsi="Times New Roman" w:cs="Times New Roman"/>
          <w:sz w:val="28"/>
          <w:szCs w:val="28"/>
          <w:lang w:val="ky-KG"/>
        </w:rPr>
        <w:t>камсыздандырылган адамдын арызы боюнча фондго берилген пенсиянын топтолмо бөлүгүн</w:t>
      </w:r>
      <w:r w:rsidR="00685E5E">
        <w:rPr>
          <w:rFonts w:ascii="Times New Roman" w:eastAsia="Calibri" w:hAnsi="Times New Roman" w:cs="Times New Roman"/>
          <w:sz w:val="28"/>
          <w:szCs w:val="28"/>
          <w:lang w:val="ky-KG"/>
        </w:rPr>
        <w:t xml:space="preserve"> финансылаган камсыздандыруу төгүмдөрүнүн </w:t>
      </w:r>
      <w:r w:rsidR="008B0CC8">
        <w:rPr>
          <w:rFonts w:ascii="Times New Roman" w:eastAsia="Calibri" w:hAnsi="Times New Roman" w:cs="Times New Roman"/>
          <w:sz w:val="28"/>
          <w:szCs w:val="28"/>
          <w:lang w:val="ky-KG"/>
        </w:rPr>
        <w:t>суммасынан;</w:t>
      </w:r>
    </w:p>
    <w:p w14:paraId="2F3047DA" w14:textId="348F2930" w:rsidR="008B0CC8" w:rsidRDefault="008B0CC8"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 инвестициялоодон алынган кирешеден;</w:t>
      </w:r>
    </w:p>
    <w:p w14:paraId="732BE735" w14:textId="183AFE6F" w:rsidR="008B0CC8" w:rsidRDefault="008B0CC8"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келишимге, Кыргыз Республикасынын мыйзамдарына ылайык </w:t>
      </w:r>
      <w:r w:rsidR="008A5A8B">
        <w:rPr>
          <w:rFonts w:ascii="Times New Roman" w:eastAsia="Calibri" w:hAnsi="Times New Roman" w:cs="Times New Roman"/>
          <w:sz w:val="28"/>
          <w:szCs w:val="28"/>
          <w:lang w:val="ky-KG"/>
        </w:rPr>
        <w:t xml:space="preserve">башка келип түшүүлөрдөн. </w:t>
      </w:r>
    </w:p>
    <w:p w14:paraId="2A3FA88A" w14:textId="787E02DE" w:rsidR="008A5A8B" w:rsidRDefault="008A5A8B"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35. Аманатчылардын, катышуучулардын жана </w:t>
      </w:r>
      <w:r w:rsidR="00044779">
        <w:rPr>
          <w:rFonts w:ascii="Times New Roman" w:eastAsia="Calibri" w:hAnsi="Times New Roman" w:cs="Times New Roman"/>
          <w:sz w:val="28"/>
          <w:szCs w:val="28"/>
          <w:lang w:val="ky-KG"/>
        </w:rPr>
        <w:t xml:space="preserve">камсыздандырылган адамдардын алдындагы милдеттенмелердин туруктуу аткарылдышын камсыз кылуу үчүн </w:t>
      </w:r>
      <w:r w:rsidR="000929E4">
        <w:rPr>
          <w:rFonts w:ascii="Times New Roman" w:eastAsia="Calibri" w:hAnsi="Times New Roman" w:cs="Times New Roman"/>
          <w:sz w:val="28"/>
          <w:szCs w:val="28"/>
          <w:lang w:val="ky-KG"/>
        </w:rPr>
        <w:t xml:space="preserve">фонд пенсиялык резервдерди түзөт. Резервдердин ченемдик өлчөмдөрү </w:t>
      </w:r>
      <w:r w:rsidR="0061034F">
        <w:rPr>
          <w:rFonts w:ascii="Times New Roman" w:eastAsia="Calibri" w:hAnsi="Times New Roman" w:cs="Times New Roman"/>
          <w:sz w:val="28"/>
          <w:szCs w:val="28"/>
          <w:lang w:val="ky-KG"/>
        </w:rPr>
        <w:t>жана аларды түзүүнүн жана пайдалануунун тартиби Кыргыз Р</w:t>
      </w:r>
      <w:r w:rsidR="00520216">
        <w:rPr>
          <w:rFonts w:ascii="Times New Roman" w:eastAsia="Calibri" w:hAnsi="Times New Roman" w:cs="Times New Roman"/>
          <w:sz w:val="28"/>
          <w:szCs w:val="28"/>
          <w:lang w:val="ky-KG"/>
        </w:rPr>
        <w:t>е</w:t>
      </w:r>
      <w:r w:rsidR="0061034F">
        <w:rPr>
          <w:rFonts w:ascii="Times New Roman" w:eastAsia="Calibri" w:hAnsi="Times New Roman" w:cs="Times New Roman"/>
          <w:sz w:val="28"/>
          <w:szCs w:val="28"/>
          <w:lang w:val="ky-KG"/>
        </w:rPr>
        <w:t>спубликасынын Өкмөтү</w:t>
      </w:r>
      <w:r w:rsidR="00520216">
        <w:rPr>
          <w:rFonts w:ascii="Times New Roman" w:eastAsia="Calibri" w:hAnsi="Times New Roman" w:cs="Times New Roman"/>
          <w:sz w:val="28"/>
          <w:szCs w:val="28"/>
          <w:lang w:val="ky-KG"/>
        </w:rPr>
        <w:t xml:space="preserve">нүн белгилегенине ылайык жүзөгө ашырылат. </w:t>
      </w:r>
      <w:r w:rsidR="0061034F">
        <w:rPr>
          <w:rFonts w:ascii="Times New Roman" w:eastAsia="Calibri" w:hAnsi="Times New Roman" w:cs="Times New Roman"/>
          <w:sz w:val="28"/>
          <w:szCs w:val="28"/>
          <w:lang w:val="ky-KG"/>
        </w:rPr>
        <w:t xml:space="preserve"> </w:t>
      </w:r>
    </w:p>
    <w:p w14:paraId="1540E6E0" w14:textId="53D4C6B9" w:rsidR="00520216" w:rsidRDefault="00520216"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36. </w:t>
      </w:r>
      <w:r w:rsidR="007A41E2">
        <w:rPr>
          <w:rFonts w:ascii="Times New Roman" w:eastAsia="Calibri" w:hAnsi="Times New Roman" w:cs="Times New Roman"/>
          <w:sz w:val="28"/>
          <w:szCs w:val="28"/>
          <w:lang w:val="ky-KG"/>
        </w:rPr>
        <w:t xml:space="preserve">Мыйзамдарда белгиленген тартипте  же башкаруучу компания аркылуу </w:t>
      </w:r>
      <w:r w:rsidR="00865806">
        <w:rPr>
          <w:rFonts w:ascii="Times New Roman" w:eastAsia="Calibri" w:hAnsi="Times New Roman" w:cs="Times New Roman"/>
          <w:sz w:val="28"/>
          <w:szCs w:val="28"/>
          <w:lang w:val="ky-KG"/>
        </w:rPr>
        <w:t xml:space="preserve">тиешелүү лицензияларды алуунун шарттарында </w:t>
      </w:r>
      <w:r w:rsidR="00724268">
        <w:rPr>
          <w:rFonts w:ascii="Times New Roman" w:eastAsia="Calibri" w:hAnsi="Times New Roman" w:cs="Times New Roman"/>
          <w:sz w:val="28"/>
          <w:szCs w:val="28"/>
          <w:lang w:val="ky-KG"/>
        </w:rPr>
        <w:t>фонддор топтолмо п</w:t>
      </w:r>
      <w:r w:rsidR="007270FC">
        <w:rPr>
          <w:rFonts w:ascii="Times New Roman" w:eastAsia="Calibri" w:hAnsi="Times New Roman" w:cs="Times New Roman"/>
          <w:sz w:val="28"/>
          <w:szCs w:val="28"/>
          <w:lang w:val="ky-KG"/>
        </w:rPr>
        <w:t xml:space="preserve">енсиялык каражаттарды </w:t>
      </w:r>
      <w:r w:rsidR="004A023B">
        <w:rPr>
          <w:rFonts w:ascii="Times New Roman" w:eastAsia="Calibri" w:hAnsi="Times New Roman" w:cs="Times New Roman"/>
          <w:sz w:val="28"/>
          <w:szCs w:val="28"/>
          <w:lang w:val="ky-KG"/>
        </w:rPr>
        <w:t xml:space="preserve">инвестиция кылууну жүзөгө ашырат. </w:t>
      </w:r>
    </w:p>
    <w:p w14:paraId="294B5D09" w14:textId="04F3172F" w:rsidR="004A023B" w:rsidRDefault="004A023B"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37. Топтолмо пенсиялык каражаттар </w:t>
      </w:r>
      <w:r w:rsidR="00A85E4C">
        <w:rPr>
          <w:rFonts w:ascii="Times New Roman" w:eastAsia="Calibri" w:hAnsi="Times New Roman" w:cs="Times New Roman"/>
          <w:sz w:val="28"/>
          <w:szCs w:val="28"/>
          <w:lang w:val="ky-KG"/>
        </w:rPr>
        <w:t xml:space="preserve">топтолмо пенсиялык каражаттарды инвестициялоо чөйрөсүндөгү Кыргыз Республикасынын мыйзамдарына ылайык </w:t>
      </w:r>
      <w:r w:rsidR="00E11A6A">
        <w:rPr>
          <w:rFonts w:ascii="Times New Roman" w:eastAsia="Calibri" w:hAnsi="Times New Roman" w:cs="Times New Roman"/>
          <w:sz w:val="28"/>
          <w:szCs w:val="28"/>
          <w:lang w:val="ky-KG"/>
        </w:rPr>
        <w:t>топто</w:t>
      </w:r>
      <w:r w:rsidR="003A3B53">
        <w:rPr>
          <w:rFonts w:ascii="Times New Roman" w:eastAsia="Calibri" w:hAnsi="Times New Roman" w:cs="Times New Roman"/>
          <w:sz w:val="28"/>
          <w:szCs w:val="28"/>
          <w:lang w:val="ky-KG"/>
        </w:rPr>
        <w:t>л</w:t>
      </w:r>
      <w:r w:rsidR="00E11A6A">
        <w:rPr>
          <w:rFonts w:ascii="Times New Roman" w:eastAsia="Calibri" w:hAnsi="Times New Roman" w:cs="Times New Roman"/>
          <w:sz w:val="28"/>
          <w:szCs w:val="28"/>
          <w:lang w:val="ky-KG"/>
        </w:rPr>
        <w:t xml:space="preserve">мо пенсиялык каражаттарды инвестициялоо үчүн уруксат берилген </w:t>
      </w:r>
      <w:r w:rsidR="003A3B53">
        <w:rPr>
          <w:rFonts w:ascii="Times New Roman" w:eastAsia="Calibri" w:hAnsi="Times New Roman" w:cs="Times New Roman"/>
          <w:sz w:val="28"/>
          <w:szCs w:val="28"/>
          <w:lang w:val="ky-KG"/>
        </w:rPr>
        <w:t xml:space="preserve">активдерге </w:t>
      </w:r>
      <w:r w:rsidR="00724268">
        <w:rPr>
          <w:rFonts w:ascii="Times New Roman" w:eastAsia="Calibri" w:hAnsi="Times New Roman" w:cs="Times New Roman"/>
          <w:sz w:val="28"/>
          <w:szCs w:val="28"/>
          <w:lang w:val="ky-KG"/>
        </w:rPr>
        <w:t>г</w:t>
      </w:r>
      <w:r w:rsidR="003A3B53">
        <w:rPr>
          <w:rFonts w:ascii="Times New Roman" w:eastAsia="Calibri" w:hAnsi="Times New Roman" w:cs="Times New Roman"/>
          <w:sz w:val="28"/>
          <w:szCs w:val="28"/>
          <w:lang w:val="ky-KG"/>
        </w:rPr>
        <w:t xml:space="preserve">ана инвестиция кылынат. </w:t>
      </w:r>
    </w:p>
    <w:p w14:paraId="76C1DCCE" w14:textId="56270732" w:rsidR="003A3B53" w:rsidRDefault="003A3B53"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38. </w:t>
      </w:r>
      <w:r w:rsidR="00F054B3">
        <w:rPr>
          <w:rFonts w:ascii="Times New Roman" w:eastAsia="Calibri" w:hAnsi="Times New Roman" w:cs="Times New Roman"/>
          <w:sz w:val="28"/>
          <w:szCs w:val="28"/>
          <w:lang w:val="ky-KG"/>
        </w:rPr>
        <w:t xml:space="preserve">Фонд башкаруучу компания менен </w:t>
      </w:r>
      <w:bookmarkStart w:id="6" w:name="_Hlk54682639"/>
      <w:r w:rsidR="00F054B3">
        <w:rPr>
          <w:rFonts w:ascii="Times New Roman" w:eastAsia="Calibri" w:hAnsi="Times New Roman" w:cs="Times New Roman"/>
          <w:sz w:val="28"/>
          <w:szCs w:val="28"/>
          <w:lang w:val="ky-KG"/>
        </w:rPr>
        <w:t xml:space="preserve">ишенилген башкаруу келишимин </w:t>
      </w:r>
      <w:bookmarkEnd w:id="6"/>
      <w:r w:rsidR="00F054B3">
        <w:rPr>
          <w:rFonts w:ascii="Times New Roman" w:eastAsia="Calibri" w:hAnsi="Times New Roman" w:cs="Times New Roman"/>
          <w:sz w:val="28"/>
          <w:szCs w:val="28"/>
          <w:lang w:val="ky-KG"/>
        </w:rPr>
        <w:t xml:space="preserve">түзүүгө укуктуу. </w:t>
      </w:r>
      <w:r w:rsidR="00F44600">
        <w:rPr>
          <w:rFonts w:ascii="Times New Roman" w:eastAsia="Calibri" w:hAnsi="Times New Roman" w:cs="Times New Roman"/>
          <w:sz w:val="28"/>
          <w:szCs w:val="28"/>
          <w:lang w:val="ky-KG"/>
        </w:rPr>
        <w:t xml:space="preserve">Ишенилген башкаруу келишимин түзүүнүн жана бузуунун тартиби </w:t>
      </w:r>
      <w:r w:rsidR="00E606D9">
        <w:rPr>
          <w:rFonts w:ascii="Times New Roman" w:eastAsia="Calibri" w:hAnsi="Times New Roman" w:cs="Times New Roman"/>
          <w:sz w:val="28"/>
          <w:szCs w:val="28"/>
          <w:lang w:val="ky-KG"/>
        </w:rPr>
        <w:t xml:space="preserve">жарандык мыйзамдарга ылайык жүзөгө ашырылат. </w:t>
      </w:r>
    </w:p>
    <w:p w14:paraId="324BEBC5" w14:textId="21C3C42A" w:rsidR="00E606D9" w:rsidRDefault="00E606D9"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39. Топтолмо пенсиялык каражаттарды </w:t>
      </w:r>
      <w:r w:rsidR="00C0038C">
        <w:rPr>
          <w:rFonts w:ascii="Times New Roman" w:eastAsia="Calibri" w:hAnsi="Times New Roman" w:cs="Times New Roman"/>
          <w:sz w:val="28"/>
          <w:szCs w:val="28"/>
          <w:lang w:val="ky-KG"/>
        </w:rPr>
        <w:t xml:space="preserve">ишенилген башкарууга берүү аларга болгон менчик укугунун </w:t>
      </w:r>
      <w:r w:rsidR="00A23FA8">
        <w:rPr>
          <w:rFonts w:ascii="Times New Roman" w:eastAsia="Calibri" w:hAnsi="Times New Roman" w:cs="Times New Roman"/>
          <w:sz w:val="28"/>
          <w:szCs w:val="28"/>
          <w:lang w:val="ky-KG"/>
        </w:rPr>
        <w:t xml:space="preserve">башкаруучу компанияга (башкаруучу компанияларга) өтүшүнө алып келбейт. Башкаруучу компаниянын мүлктөрү </w:t>
      </w:r>
      <w:r w:rsidR="00A937D1">
        <w:rPr>
          <w:rFonts w:ascii="Times New Roman" w:eastAsia="Calibri" w:hAnsi="Times New Roman" w:cs="Times New Roman"/>
          <w:sz w:val="28"/>
          <w:szCs w:val="28"/>
          <w:lang w:val="ky-KG"/>
        </w:rPr>
        <w:t xml:space="preserve">фонддун мүлктөрүнөн обочолонууга тийиш. </w:t>
      </w:r>
    </w:p>
    <w:p w14:paraId="1C985B34" w14:textId="1D6F6806" w:rsidR="003E2584" w:rsidRDefault="00A937D1"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40. Фонд </w:t>
      </w:r>
      <w:r w:rsidR="00A520E5">
        <w:rPr>
          <w:rFonts w:ascii="Times New Roman" w:eastAsia="Calibri" w:hAnsi="Times New Roman" w:cs="Times New Roman"/>
          <w:sz w:val="28"/>
          <w:szCs w:val="28"/>
          <w:lang w:val="ky-KG"/>
        </w:rPr>
        <w:t>келишимдерди түзүү, өзгөртү</w:t>
      </w:r>
      <w:r w:rsidR="00DB7C4D">
        <w:rPr>
          <w:rFonts w:ascii="Times New Roman" w:eastAsia="Calibri" w:hAnsi="Times New Roman" w:cs="Times New Roman"/>
          <w:sz w:val="28"/>
          <w:szCs w:val="28"/>
          <w:lang w:val="ky-KG"/>
        </w:rPr>
        <w:t>ү</w:t>
      </w:r>
      <w:r w:rsidR="00A520E5">
        <w:rPr>
          <w:rFonts w:ascii="Times New Roman" w:eastAsia="Calibri" w:hAnsi="Times New Roman" w:cs="Times New Roman"/>
          <w:sz w:val="28"/>
          <w:szCs w:val="28"/>
          <w:lang w:val="ky-KG"/>
        </w:rPr>
        <w:t xml:space="preserve"> жөнүндө же башкаруучу компаниянын же депозитарийдин аларды </w:t>
      </w:r>
      <w:r w:rsidR="00093F03">
        <w:rPr>
          <w:rFonts w:ascii="Times New Roman" w:eastAsia="Calibri" w:hAnsi="Times New Roman" w:cs="Times New Roman"/>
          <w:sz w:val="28"/>
          <w:szCs w:val="28"/>
          <w:lang w:val="ky-KG"/>
        </w:rPr>
        <w:t>колдонушун токтотушу жөнүндө</w:t>
      </w:r>
      <w:r w:rsidR="00484A9B">
        <w:rPr>
          <w:rFonts w:ascii="Times New Roman" w:eastAsia="Calibri" w:hAnsi="Times New Roman" w:cs="Times New Roman"/>
          <w:sz w:val="28"/>
          <w:szCs w:val="28"/>
          <w:lang w:val="ky-KG"/>
        </w:rPr>
        <w:t>, ошондой эле жыл</w:t>
      </w:r>
      <w:r w:rsidR="008C0AC1">
        <w:rPr>
          <w:rFonts w:ascii="Times New Roman" w:eastAsia="Calibri" w:hAnsi="Times New Roman" w:cs="Times New Roman"/>
          <w:sz w:val="28"/>
          <w:szCs w:val="28"/>
          <w:lang w:val="ky-KG"/>
        </w:rPr>
        <w:t>дык</w:t>
      </w:r>
      <w:r w:rsidR="00484A9B">
        <w:rPr>
          <w:rFonts w:ascii="Times New Roman" w:eastAsia="Calibri" w:hAnsi="Times New Roman" w:cs="Times New Roman"/>
          <w:sz w:val="28"/>
          <w:szCs w:val="28"/>
          <w:lang w:val="ky-KG"/>
        </w:rPr>
        <w:t xml:space="preserve"> аудитордук </w:t>
      </w:r>
      <w:r w:rsidR="008C0AC1">
        <w:rPr>
          <w:rFonts w:ascii="Times New Roman" w:eastAsia="Calibri" w:hAnsi="Times New Roman" w:cs="Times New Roman"/>
          <w:sz w:val="28"/>
          <w:szCs w:val="28"/>
          <w:lang w:val="ky-KG"/>
        </w:rPr>
        <w:t>текшерүүнү өткөрүү жөнүндө</w:t>
      </w:r>
      <w:r w:rsidR="00AE7E7A">
        <w:rPr>
          <w:rFonts w:ascii="Times New Roman" w:eastAsia="Calibri" w:hAnsi="Times New Roman" w:cs="Times New Roman"/>
          <w:sz w:val="28"/>
          <w:szCs w:val="28"/>
          <w:lang w:val="ky-KG"/>
        </w:rPr>
        <w:t xml:space="preserve"> </w:t>
      </w:r>
      <w:r w:rsidR="008C0AC1">
        <w:rPr>
          <w:rFonts w:ascii="Times New Roman" w:eastAsia="Calibri" w:hAnsi="Times New Roman" w:cs="Times New Roman"/>
          <w:sz w:val="28"/>
          <w:szCs w:val="28"/>
          <w:lang w:val="ky-KG"/>
        </w:rPr>
        <w:t xml:space="preserve">аудитор менен жана </w:t>
      </w:r>
      <w:r w:rsidR="00AE7E7A">
        <w:rPr>
          <w:rFonts w:ascii="Times New Roman" w:eastAsia="Calibri" w:hAnsi="Times New Roman" w:cs="Times New Roman"/>
          <w:sz w:val="28"/>
          <w:szCs w:val="28"/>
          <w:lang w:val="ky-KG"/>
        </w:rPr>
        <w:t>фонддун ишин актуардык баалоо жөнүнд</w:t>
      </w:r>
      <w:r w:rsidR="00CD09EF">
        <w:rPr>
          <w:rFonts w:ascii="Times New Roman" w:eastAsia="Calibri" w:hAnsi="Times New Roman" w:cs="Times New Roman"/>
          <w:sz w:val="28"/>
          <w:szCs w:val="28"/>
          <w:lang w:val="ky-KG"/>
        </w:rPr>
        <w:t>ө</w:t>
      </w:r>
      <w:r w:rsidR="00AE7E7A">
        <w:rPr>
          <w:rFonts w:ascii="Times New Roman" w:eastAsia="Calibri" w:hAnsi="Times New Roman" w:cs="Times New Roman"/>
          <w:sz w:val="28"/>
          <w:szCs w:val="28"/>
          <w:lang w:val="ky-KG"/>
        </w:rPr>
        <w:t xml:space="preserve"> а</w:t>
      </w:r>
      <w:r w:rsidR="00CD09EF">
        <w:rPr>
          <w:rFonts w:ascii="Times New Roman" w:eastAsia="Calibri" w:hAnsi="Times New Roman" w:cs="Times New Roman"/>
          <w:sz w:val="28"/>
          <w:szCs w:val="28"/>
          <w:lang w:val="ky-KG"/>
        </w:rPr>
        <w:t>ктуарий</w:t>
      </w:r>
      <w:r w:rsidR="00AE7E7A">
        <w:rPr>
          <w:rFonts w:ascii="Times New Roman" w:eastAsia="Calibri" w:hAnsi="Times New Roman" w:cs="Times New Roman"/>
          <w:sz w:val="28"/>
          <w:szCs w:val="28"/>
          <w:lang w:val="ky-KG"/>
        </w:rPr>
        <w:t xml:space="preserve"> менен</w:t>
      </w:r>
      <w:r w:rsidR="00093F03">
        <w:rPr>
          <w:rFonts w:ascii="Times New Roman" w:eastAsia="Calibri" w:hAnsi="Times New Roman" w:cs="Times New Roman"/>
          <w:sz w:val="28"/>
          <w:szCs w:val="28"/>
          <w:lang w:val="ky-KG"/>
        </w:rPr>
        <w:t xml:space="preserve"> </w:t>
      </w:r>
      <w:r w:rsidR="00AE7E7A">
        <w:rPr>
          <w:rFonts w:ascii="Times New Roman" w:eastAsia="Calibri" w:hAnsi="Times New Roman" w:cs="Times New Roman"/>
          <w:sz w:val="28"/>
          <w:szCs w:val="28"/>
          <w:lang w:val="ky-KG"/>
        </w:rPr>
        <w:t xml:space="preserve">түзүлгөн келишимдер тууралуу </w:t>
      </w:r>
      <w:r w:rsidR="00DB7C4D">
        <w:rPr>
          <w:rFonts w:ascii="Times New Roman" w:eastAsia="Calibri" w:hAnsi="Times New Roman" w:cs="Times New Roman"/>
          <w:sz w:val="28"/>
          <w:szCs w:val="28"/>
          <w:lang w:val="ky-KG"/>
        </w:rPr>
        <w:t>көрсөтүлгөн оку</w:t>
      </w:r>
      <w:r w:rsidR="003E2584">
        <w:rPr>
          <w:rFonts w:ascii="Times New Roman" w:eastAsia="Calibri" w:hAnsi="Times New Roman" w:cs="Times New Roman"/>
          <w:sz w:val="28"/>
          <w:szCs w:val="28"/>
          <w:lang w:val="ky-KG"/>
        </w:rPr>
        <w:t>я</w:t>
      </w:r>
      <w:r w:rsidR="00DB7C4D">
        <w:rPr>
          <w:rFonts w:ascii="Times New Roman" w:eastAsia="Calibri" w:hAnsi="Times New Roman" w:cs="Times New Roman"/>
          <w:sz w:val="28"/>
          <w:szCs w:val="28"/>
          <w:lang w:val="ky-KG"/>
        </w:rPr>
        <w:t>лар болгон күндөн тартып үч жумуш күндүн ичинде ыйгарым укуктуу мамлекеттик органга билдирет.</w:t>
      </w:r>
    </w:p>
    <w:p w14:paraId="55F6773C" w14:textId="6B491674" w:rsidR="003E2584" w:rsidRDefault="003E2584" w:rsidP="00EE4037">
      <w:pPr>
        <w:spacing w:after="0" w:line="240" w:lineRule="auto"/>
        <w:ind w:firstLine="360"/>
        <w:jc w:val="both"/>
        <w:rPr>
          <w:rFonts w:ascii="Times New Roman" w:eastAsia="Calibri" w:hAnsi="Times New Roman" w:cs="Times New Roman"/>
          <w:sz w:val="28"/>
          <w:szCs w:val="28"/>
          <w:lang w:val="ky-KG"/>
        </w:rPr>
      </w:pPr>
    </w:p>
    <w:p w14:paraId="6DEF624A" w14:textId="0F9CCCCD" w:rsidR="003E2584" w:rsidRPr="00861422" w:rsidRDefault="00432EDC" w:rsidP="00861422">
      <w:pPr>
        <w:spacing w:after="0" w:line="240" w:lineRule="auto"/>
        <w:ind w:firstLine="360"/>
        <w:jc w:val="cente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4</w:t>
      </w:r>
      <w:r w:rsidR="00861422" w:rsidRPr="00861422">
        <w:rPr>
          <w:rFonts w:ascii="Times New Roman" w:eastAsia="Calibri" w:hAnsi="Times New Roman" w:cs="Times New Roman"/>
          <w:b/>
          <w:bCs/>
          <w:sz w:val="28"/>
          <w:szCs w:val="28"/>
          <w:lang w:val="ky-KG"/>
        </w:rPr>
        <w:t xml:space="preserve">. Фонддун отчеттуулугу </w:t>
      </w:r>
    </w:p>
    <w:p w14:paraId="56812371" w14:textId="787A17FF" w:rsidR="00861422" w:rsidRDefault="00861422" w:rsidP="00861422">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41. Фонд </w:t>
      </w:r>
      <w:r w:rsidR="00CE4A1B">
        <w:rPr>
          <w:rFonts w:ascii="Times New Roman" w:eastAsia="Calibri" w:hAnsi="Times New Roman" w:cs="Times New Roman"/>
          <w:sz w:val="28"/>
          <w:szCs w:val="28"/>
          <w:lang w:val="ky-KG"/>
        </w:rPr>
        <w:t>бухгалтердик эсеп жөнүндө Кыргыз Республикасынын мыйзамдарына ылайык бухгалтердик эсепти жүзөг</w:t>
      </w:r>
      <w:r w:rsidR="007B0C2E">
        <w:rPr>
          <w:rFonts w:ascii="Times New Roman" w:eastAsia="Calibri" w:hAnsi="Times New Roman" w:cs="Times New Roman"/>
          <w:sz w:val="28"/>
          <w:szCs w:val="28"/>
          <w:lang w:val="ky-KG"/>
        </w:rPr>
        <w:t>ө</w:t>
      </w:r>
      <w:r w:rsidR="00CE4A1B">
        <w:rPr>
          <w:rFonts w:ascii="Times New Roman" w:eastAsia="Calibri" w:hAnsi="Times New Roman" w:cs="Times New Roman"/>
          <w:sz w:val="28"/>
          <w:szCs w:val="28"/>
          <w:lang w:val="ky-KG"/>
        </w:rPr>
        <w:t xml:space="preserve"> ашырат жана отчеттуулукту жүргүзөт. </w:t>
      </w:r>
    </w:p>
    <w:p w14:paraId="7EF77E81" w14:textId="3BE258DC" w:rsidR="007B0C2E" w:rsidRDefault="007B0C2E" w:rsidP="00861422">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42. Бухгалтердик эсепти уюштуруу бухгалтердик эсептин эл аралык стандарттарына ылайык </w:t>
      </w:r>
      <w:r w:rsidR="00C7666F">
        <w:rPr>
          <w:rFonts w:ascii="Times New Roman" w:eastAsia="Calibri" w:hAnsi="Times New Roman" w:cs="Times New Roman"/>
          <w:sz w:val="28"/>
          <w:szCs w:val="28"/>
          <w:lang w:val="ky-KG"/>
        </w:rPr>
        <w:t>келген мазмундагы жана түрлөрдөгү о</w:t>
      </w:r>
      <w:r w:rsidR="00232EE7">
        <w:rPr>
          <w:rFonts w:ascii="Times New Roman" w:eastAsia="Calibri" w:hAnsi="Times New Roman" w:cs="Times New Roman"/>
          <w:sz w:val="28"/>
          <w:szCs w:val="28"/>
          <w:lang w:val="ky-KG"/>
        </w:rPr>
        <w:t>т</w:t>
      </w:r>
      <w:r w:rsidR="00C7666F">
        <w:rPr>
          <w:rFonts w:ascii="Times New Roman" w:eastAsia="Calibri" w:hAnsi="Times New Roman" w:cs="Times New Roman"/>
          <w:sz w:val="28"/>
          <w:szCs w:val="28"/>
          <w:lang w:val="ky-KG"/>
        </w:rPr>
        <w:t xml:space="preserve">четторду алууну камсыз кылууга тийиш. </w:t>
      </w:r>
    </w:p>
    <w:p w14:paraId="7577C5A3" w14:textId="6B4079CA" w:rsidR="00232EE7" w:rsidRDefault="00232EE7" w:rsidP="00861422">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43. Фонд </w:t>
      </w:r>
      <w:r w:rsidR="0041169B">
        <w:rPr>
          <w:rFonts w:ascii="Times New Roman" w:eastAsia="Calibri" w:hAnsi="Times New Roman" w:cs="Times New Roman"/>
          <w:sz w:val="28"/>
          <w:szCs w:val="28"/>
          <w:lang w:val="ky-KG"/>
        </w:rPr>
        <w:t xml:space="preserve">пенсиялык келишим боюнча өзүнүн милдеттенмелерин аткара баштаган күндөн тартып үч жылдын ичинде </w:t>
      </w:r>
      <w:r w:rsidR="00DD7119">
        <w:rPr>
          <w:rFonts w:ascii="Times New Roman" w:eastAsia="Calibri" w:hAnsi="Times New Roman" w:cs="Times New Roman"/>
          <w:sz w:val="28"/>
          <w:szCs w:val="28"/>
          <w:lang w:val="ky-KG"/>
        </w:rPr>
        <w:t xml:space="preserve">корпоративдик пенсия менен камсыз кылуунун </w:t>
      </w:r>
      <w:r w:rsidR="007C526D">
        <w:rPr>
          <w:rFonts w:ascii="Times New Roman" w:eastAsia="Calibri" w:hAnsi="Times New Roman" w:cs="Times New Roman"/>
          <w:sz w:val="28"/>
          <w:szCs w:val="28"/>
          <w:lang w:val="ky-KG"/>
        </w:rPr>
        <w:t xml:space="preserve">пенсиялык эсептери боюнча документтердин сакталышын камсыз кылат. </w:t>
      </w:r>
    </w:p>
    <w:p w14:paraId="238D3904" w14:textId="7E73CE62" w:rsidR="003A1A5C" w:rsidRDefault="003A1A5C" w:rsidP="00861422">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44. Фонддун өзүнүн иши жөнүндө отчетту </w:t>
      </w:r>
      <w:r w:rsidR="007442C7">
        <w:rPr>
          <w:rFonts w:ascii="Times New Roman" w:eastAsia="Calibri" w:hAnsi="Times New Roman" w:cs="Times New Roman"/>
          <w:sz w:val="28"/>
          <w:szCs w:val="28"/>
          <w:lang w:val="ky-KG"/>
        </w:rPr>
        <w:t xml:space="preserve">берүүсүнүн тартиби жана мөөнөттөрү </w:t>
      </w:r>
      <w:bookmarkStart w:id="7" w:name="_Hlk54684084"/>
      <w:r w:rsidR="007442C7">
        <w:rPr>
          <w:rFonts w:ascii="Times New Roman" w:eastAsia="Calibri" w:hAnsi="Times New Roman" w:cs="Times New Roman"/>
          <w:sz w:val="28"/>
          <w:szCs w:val="28"/>
          <w:lang w:val="ky-KG"/>
        </w:rPr>
        <w:t xml:space="preserve">Кыргыз Республикасынын мыйзамдары жана башка ченемдик актылары </w:t>
      </w:r>
      <w:bookmarkEnd w:id="7"/>
      <w:r w:rsidR="007442C7">
        <w:rPr>
          <w:rFonts w:ascii="Times New Roman" w:eastAsia="Calibri" w:hAnsi="Times New Roman" w:cs="Times New Roman"/>
          <w:sz w:val="28"/>
          <w:szCs w:val="28"/>
          <w:lang w:val="ky-KG"/>
        </w:rPr>
        <w:t xml:space="preserve">тарабынан белгиленет. </w:t>
      </w:r>
    </w:p>
    <w:p w14:paraId="3BC184D5" w14:textId="222DF719" w:rsidR="0031056B" w:rsidRDefault="0031056B" w:rsidP="00861422">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45. Фонд Кыргыз Республикасынын мыйзамдарына жана башка ченемдик актыларына ылайык маалыматтарды ачып берүүг</w:t>
      </w:r>
      <w:r w:rsidR="00724268" w:rsidRPr="00724268">
        <w:rPr>
          <w:rFonts w:ascii="Times New Roman" w:eastAsia="Calibri" w:hAnsi="Times New Roman" w:cs="Times New Roman"/>
          <w:sz w:val="28"/>
          <w:szCs w:val="28"/>
          <w:lang w:val="ky-KG"/>
        </w:rPr>
        <w:t>ө</w:t>
      </w:r>
      <w:r>
        <w:rPr>
          <w:rFonts w:ascii="Times New Roman" w:eastAsia="Calibri" w:hAnsi="Times New Roman" w:cs="Times New Roman"/>
          <w:sz w:val="28"/>
          <w:szCs w:val="28"/>
          <w:lang w:val="ky-KG"/>
        </w:rPr>
        <w:t xml:space="preserve"> милдеттүү.</w:t>
      </w:r>
    </w:p>
    <w:p w14:paraId="1377E1F7" w14:textId="77777777" w:rsidR="00900CED" w:rsidRDefault="00900CED" w:rsidP="00EE4037">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46. Фонддун иши жыл сайын милдеттүү аудиттен өткөрүлөт.</w:t>
      </w:r>
    </w:p>
    <w:p w14:paraId="0742DEA7" w14:textId="77777777" w:rsidR="00900CED" w:rsidRDefault="00900CED" w:rsidP="00EE4037">
      <w:pPr>
        <w:spacing w:after="0" w:line="240" w:lineRule="auto"/>
        <w:ind w:firstLine="360"/>
        <w:jc w:val="both"/>
        <w:rPr>
          <w:rFonts w:ascii="Times New Roman" w:eastAsia="Calibri" w:hAnsi="Times New Roman" w:cs="Times New Roman"/>
          <w:sz w:val="28"/>
          <w:szCs w:val="28"/>
          <w:lang w:val="ky-KG"/>
        </w:rPr>
      </w:pPr>
    </w:p>
    <w:p w14:paraId="3F41DDCE" w14:textId="3524D7BD" w:rsidR="00B00205" w:rsidRDefault="00432EDC" w:rsidP="00FC6718">
      <w:pPr>
        <w:spacing w:after="0" w:line="240" w:lineRule="auto"/>
        <w:ind w:firstLine="360"/>
        <w:jc w:val="cente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5</w:t>
      </w:r>
      <w:r w:rsidR="00FC6718">
        <w:rPr>
          <w:rFonts w:ascii="Times New Roman" w:eastAsia="Calibri" w:hAnsi="Times New Roman" w:cs="Times New Roman"/>
          <w:b/>
          <w:bCs/>
          <w:sz w:val="28"/>
          <w:szCs w:val="28"/>
          <w:lang w:val="ky-KG"/>
        </w:rPr>
        <w:t>. Фонддун жоопкерчилиги</w:t>
      </w:r>
    </w:p>
    <w:p w14:paraId="058507AE" w14:textId="75C92113" w:rsidR="00FC6718" w:rsidRDefault="00FC6718" w:rsidP="00FC6718">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47. Жүктөлгөн милдеттерди талаптагыдай </w:t>
      </w:r>
      <w:r w:rsidR="0020774C">
        <w:rPr>
          <w:rFonts w:ascii="Times New Roman" w:eastAsia="Calibri" w:hAnsi="Times New Roman" w:cs="Times New Roman"/>
          <w:sz w:val="28"/>
          <w:szCs w:val="28"/>
          <w:lang w:val="ky-KG"/>
        </w:rPr>
        <w:t xml:space="preserve">эмес аткаруу үчүн Кыргыз Республикасынын мыйзамдарына ылайык жоопкерчиликтерди тартат. </w:t>
      </w:r>
    </w:p>
    <w:p w14:paraId="4006DB80" w14:textId="50ACD284" w:rsidR="00C81FF3" w:rsidRPr="00FC6718" w:rsidRDefault="00C81FF3" w:rsidP="00FC6718">
      <w:pPr>
        <w:spacing w:after="0" w:line="240" w:lineRule="auto"/>
        <w:ind w:firstLine="36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48. Жумуш берүүчү менен жумушкердин жана фонддун ортосундагы </w:t>
      </w:r>
      <w:r w:rsidR="00215043">
        <w:rPr>
          <w:rFonts w:ascii="Times New Roman" w:eastAsia="Calibri" w:hAnsi="Times New Roman" w:cs="Times New Roman"/>
          <w:sz w:val="28"/>
          <w:szCs w:val="28"/>
          <w:lang w:val="ky-KG"/>
        </w:rPr>
        <w:t>корпоративдик пенсия менен камсыз кылуу боюнча талаштар сүйлөшүүлөр жолу менен чечи</w:t>
      </w:r>
      <w:r w:rsidR="002D09AB">
        <w:rPr>
          <w:rFonts w:ascii="Times New Roman" w:eastAsia="Calibri" w:hAnsi="Times New Roman" w:cs="Times New Roman"/>
          <w:sz w:val="28"/>
          <w:szCs w:val="28"/>
          <w:lang w:val="ky-KG"/>
        </w:rPr>
        <w:t xml:space="preserve">лет. Өз ара кабыл алынган чечим болбогон учурда </w:t>
      </w:r>
      <w:r w:rsidR="00156403">
        <w:rPr>
          <w:rFonts w:ascii="Times New Roman" w:eastAsia="Calibri" w:hAnsi="Times New Roman" w:cs="Times New Roman"/>
          <w:sz w:val="28"/>
          <w:szCs w:val="28"/>
          <w:lang w:val="ky-KG"/>
        </w:rPr>
        <w:t xml:space="preserve">аталган талаштар Кыргыз Республикасынын мыйзамдарында каралган тартипте чечилет. </w:t>
      </w:r>
    </w:p>
    <w:p w14:paraId="6CAC0133" w14:textId="77777777" w:rsidR="009355EE" w:rsidRPr="00561F53" w:rsidRDefault="009355EE" w:rsidP="00EE4037">
      <w:pPr>
        <w:spacing w:after="0" w:line="240" w:lineRule="auto"/>
        <w:ind w:firstLine="360"/>
        <w:jc w:val="both"/>
        <w:rPr>
          <w:rFonts w:ascii="Times New Roman" w:eastAsia="Calibri" w:hAnsi="Times New Roman" w:cs="Times New Roman"/>
          <w:sz w:val="28"/>
          <w:szCs w:val="28"/>
          <w:lang w:val="ky-KG"/>
        </w:rPr>
      </w:pPr>
    </w:p>
    <w:sectPr w:rsidR="009355EE" w:rsidRPr="00561F53" w:rsidSect="00D37E7E">
      <w:footerReference w:type="default" r:id="rId7"/>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218D1" w14:textId="77777777" w:rsidR="00787D1F" w:rsidRDefault="00787D1F">
      <w:pPr>
        <w:spacing w:after="0" w:line="240" w:lineRule="auto"/>
      </w:pPr>
      <w:r>
        <w:separator/>
      </w:r>
    </w:p>
  </w:endnote>
  <w:endnote w:type="continuationSeparator" w:id="0">
    <w:p w14:paraId="325DA4A9" w14:textId="77777777" w:rsidR="00787D1F" w:rsidRDefault="00787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003121"/>
      <w:docPartObj>
        <w:docPartGallery w:val="Page Numbers (Bottom of Page)"/>
        <w:docPartUnique/>
      </w:docPartObj>
    </w:sdtPr>
    <w:sdtEndPr/>
    <w:sdtContent>
      <w:p w14:paraId="3D4DCC04" w14:textId="188FC51A" w:rsidR="00AB5157" w:rsidRDefault="00AA7E2D">
        <w:pPr>
          <w:pStyle w:val="a3"/>
          <w:jc w:val="center"/>
        </w:pPr>
        <w:r>
          <w:fldChar w:fldCharType="begin"/>
        </w:r>
        <w:r>
          <w:instrText>PAGE   \* MERGEFORMAT</w:instrText>
        </w:r>
        <w:r>
          <w:fldChar w:fldCharType="separate"/>
        </w:r>
        <w:r w:rsidR="00D37E7E">
          <w:rPr>
            <w:noProof/>
          </w:rPr>
          <w:t>2</w:t>
        </w:r>
        <w:r>
          <w:fldChar w:fldCharType="end"/>
        </w:r>
      </w:p>
    </w:sdtContent>
  </w:sdt>
  <w:p w14:paraId="6C989A28" w14:textId="77777777" w:rsidR="00F069A4" w:rsidRDefault="00787D1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66274" w14:textId="77777777" w:rsidR="00787D1F" w:rsidRDefault="00787D1F">
      <w:pPr>
        <w:spacing w:after="0" w:line="240" w:lineRule="auto"/>
      </w:pPr>
      <w:r>
        <w:separator/>
      </w:r>
    </w:p>
  </w:footnote>
  <w:footnote w:type="continuationSeparator" w:id="0">
    <w:p w14:paraId="19D0B2F7" w14:textId="77777777" w:rsidR="00787D1F" w:rsidRDefault="00787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0ACAB4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526A7978"/>
    <w:multiLevelType w:val="hybridMultilevel"/>
    <w:tmpl w:val="02D8954C"/>
    <w:lvl w:ilvl="0" w:tplc="792298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E6542B2"/>
    <w:multiLevelType w:val="hybridMultilevel"/>
    <w:tmpl w:val="95FAF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B18"/>
    <w:rsid w:val="00011E33"/>
    <w:rsid w:val="00026093"/>
    <w:rsid w:val="00044779"/>
    <w:rsid w:val="00056AEC"/>
    <w:rsid w:val="00062A51"/>
    <w:rsid w:val="0006528A"/>
    <w:rsid w:val="00075E3E"/>
    <w:rsid w:val="00083EF7"/>
    <w:rsid w:val="00085191"/>
    <w:rsid w:val="000929E4"/>
    <w:rsid w:val="00093F03"/>
    <w:rsid w:val="000944BA"/>
    <w:rsid w:val="000C6C07"/>
    <w:rsid w:val="000D4199"/>
    <w:rsid w:val="000E0CCE"/>
    <w:rsid w:val="000F1D22"/>
    <w:rsid w:val="00122C20"/>
    <w:rsid w:val="001267A9"/>
    <w:rsid w:val="001443E0"/>
    <w:rsid w:val="00156403"/>
    <w:rsid w:val="00157A5D"/>
    <w:rsid w:val="00167FBD"/>
    <w:rsid w:val="00182066"/>
    <w:rsid w:val="00187B11"/>
    <w:rsid w:val="001A0D5C"/>
    <w:rsid w:val="001A669F"/>
    <w:rsid w:val="001B02CE"/>
    <w:rsid w:val="001C127B"/>
    <w:rsid w:val="001C4866"/>
    <w:rsid w:val="001D1B61"/>
    <w:rsid w:val="001F6067"/>
    <w:rsid w:val="0020774C"/>
    <w:rsid w:val="00215043"/>
    <w:rsid w:val="0021797D"/>
    <w:rsid w:val="00232EE7"/>
    <w:rsid w:val="002524B6"/>
    <w:rsid w:val="0025708A"/>
    <w:rsid w:val="00295D33"/>
    <w:rsid w:val="002A13DB"/>
    <w:rsid w:val="002B03F4"/>
    <w:rsid w:val="002B66F5"/>
    <w:rsid w:val="002C3164"/>
    <w:rsid w:val="002C3172"/>
    <w:rsid w:val="002D09AB"/>
    <w:rsid w:val="002D45A5"/>
    <w:rsid w:val="002F32DB"/>
    <w:rsid w:val="003003BB"/>
    <w:rsid w:val="00303CC8"/>
    <w:rsid w:val="0031056B"/>
    <w:rsid w:val="003125B5"/>
    <w:rsid w:val="003140A3"/>
    <w:rsid w:val="003154C7"/>
    <w:rsid w:val="00334449"/>
    <w:rsid w:val="00335581"/>
    <w:rsid w:val="003545DA"/>
    <w:rsid w:val="00357855"/>
    <w:rsid w:val="003628A7"/>
    <w:rsid w:val="0036539F"/>
    <w:rsid w:val="00382307"/>
    <w:rsid w:val="00385AC7"/>
    <w:rsid w:val="00393869"/>
    <w:rsid w:val="003A1A5C"/>
    <w:rsid w:val="003A267A"/>
    <w:rsid w:val="003A3B53"/>
    <w:rsid w:val="003B0D41"/>
    <w:rsid w:val="003E2584"/>
    <w:rsid w:val="003E59B8"/>
    <w:rsid w:val="003F1B38"/>
    <w:rsid w:val="003F5430"/>
    <w:rsid w:val="0041169B"/>
    <w:rsid w:val="00432EDC"/>
    <w:rsid w:val="00433BF7"/>
    <w:rsid w:val="0045306E"/>
    <w:rsid w:val="004579BF"/>
    <w:rsid w:val="00464F2F"/>
    <w:rsid w:val="00483318"/>
    <w:rsid w:val="00484A9B"/>
    <w:rsid w:val="004868EF"/>
    <w:rsid w:val="004A023B"/>
    <w:rsid w:val="004D09A4"/>
    <w:rsid w:val="004D67BE"/>
    <w:rsid w:val="004E5FB0"/>
    <w:rsid w:val="00520216"/>
    <w:rsid w:val="00531252"/>
    <w:rsid w:val="00545A47"/>
    <w:rsid w:val="00561F53"/>
    <w:rsid w:val="0056321D"/>
    <w:rsid w:val="0056657C"/>
    <w:rsid w:val="00570654"/>
    <w:rsid w:val="0058105E"/>
    <w:rsid w:val="00584691"/>
    <w:rsid w:val="005854B8"/>
    <w:rsid w:val="005A01EB"/>
    <w:rsid w:val="005B159F"/>
    <w:rsid w:val="005D3DCB"/>
    <w:rsid w:val="005D66BF"/>
    <w:rsid w:val="00603C26"/>
    <w:rsid w:val="0061034F"/>
    <w:rsid w:val="00637836"/>
    <w:rsid w:val="0064452C"/>
    <w:rsid w:val="006512F4"/>
    <w:rsid w:val="006614F1"/>
    <w:rsid w:val="00680083"/>
    <w:rsid w:val="00685E5E"/>
    <w:rsid w:val="0068643A"/>
    <w:rsid w:val="006910BF"/>
    <w:rsid w:val="006C3EE6"/>
    <w:rsid w:val="006C4799"/>
    <w:rsid w:val="006D642F"/>
    <w:rsid w:val="006E5920"/>
    <w:rsid w:val="006F474E"/>
    <w:rsid w:val="00712608"/>
    <w:rsid w:val="00724268"/>
    <w:rsid w:val="007270FC"/>
    <w:rsid w:val="00734B61"/>
    <w:rsid w:val="007442C7"/>
    <w:rsid w:val="00755887"/>
    <w:rsid w:val="00764DD5"/>
    <w:rsid w:val="0076754A"/>
    <w:rsid w:val="007740D4"/>
    <w:rsid w:val="00777823"/>
    <w:rsid w:val="00787D1F"/>
    <w:rsid w:val="007A41E2"/>
    <w:rsid w:val="007B0C2E"/>
    <w:rsid w:val="007B2301"/>
    <w:rsid w:val="007C105A"/>
    <w:rsid w:val="007C3F14"/>
    <w:rsid w:val="007C526D"/>
    <w:rsid w:val="007D7E88"/>
    <w:rsid w:val="00800B57"/>
    <w:rsid w:val="0082629C"/>
    <w:rsid w:val="0083067D"/>
    <w:rsid w:val="008307F8"/>
    <w:rsid w:val="00846371"/>
    <w:rsid w:val="00846735"/>
    <w:rsid w:val="00861422"/>
    <w:rsid w:val="0086186D"/>
    <w:rsid w:val="00865806"/>
    <w:rsid w:val="008A5A8B"/>
    <w:rsid w:val="008B0CC8"/>
    <w:rsid w:val="008C0AC1"/>
    <w:rsid w:val="008C2741"/>
    <w:rsid w:val="008C276F"/>
    <w:rsid w:val="008C4B18"/>
    <w:rsid w:val="008D1179"/>
    <w:rsid w:val="00900C49"/>
    <w:rsid w:val="00900CED"/>
    <w:rsid w:val="009355EE"/>
    <w:rsid w:val="00940402"/>
    <w:rsid w:val="00942705"/>
    <w:rsid w:val="00962447"/>
    <w:rsid w:val="00963179"/>
    <w:rsid w:val="00965E9E"/>
    <w:rsid w:val="00967B75"/>
    <w:rsid w:val="00985514"/>
    <w:rsid w:val="009A44A7"/>
    <w:rsid w:val="00A23FA8"/>
    <w:rsid w:val="00A41DEA"/>
    <w:rsid w:val="00A520E5"/>
    <w:rsid w:val="00A56162"/>
    <w:rsid w:val="00A705FE"/>
    <w:rsid w:val="00A72B26"/>
    <w:rsid w:val="00A82014"/>
    <w:rsid w:val="00A85E4C"/>
    <w:rsid w:val="00A937D1"/>
    <w:rsid w:val="00AA76D5"/>
    <w:rsid w:val="00AA7E2D"/>
    <w:rsid w:val="00AB723A"/>
    <w:rsid w:val="00AC4115"/>
    <w:rsid w:val="00AD36D6"/>
    <w:rsid w:val="00AE7E7A"/>
    <w:rsid w:val="00B00205"/>
    <w:rsid w:val="00B336AA"/>
    <w:rsid w:val="00B376C5"/>
    <w:rsid w:val="00B53EDE"/>
    <w:rsid w:val="00B7021F"/>
    <w:rsid w:val="00B75EEF"/>
    <w:rsid w:val="00BA4C63"/>
    <w:rsid w:val="00BC2EB4"/>
    <w:rsid w:val="00BC7BC1"/>
    <w:rsid w:val="00C0038C"/>
    <w:rsid w:val="00C04C51"/>
    <w:rsid w:val="00C060ED"/>
    <w:rsid w:val="00C24289"/>
    <w:rsid w:val="00C33D7E"/>
    <w:rsid w:val="00C37A52"/>
    <w:rsid w:val="00C5498B"/>
    <w:rsid w:val="00C7666F"/>
    <w:rsid w:val="00C81FF3"/>
    <w:rsid w:val="00CA2C1F"/>
    <w:rsid w:val="00CA36E1"/>
    <w:rsid w:val="00CA44DE"/>
    <w:rsid w:val="00CD09EF"/>
    <w:rsid w:val="00CD7611"/>
    <w:rsid w:val="00CE0138"/>
    <w:rsid w:val="00CE4A1B"/>
    <w:rsid w:val="00CE5BDA"/>
    <w:rsid w:val="00D04651"/>
    <w:rsid w:val="00D06E2A"/>
    <w:rsid w:val="00D137BD"/>
    <w:rsid w:val="00D16AC7"/>
    <w:rsid w:val="00D24FB1"/>
    <w:rsid w:val="00D31D33"/>
    <w:rsid w:val="00D32483"/>
    <w:rsid w:val="00D37E7E"/>
    <w:rsid w:val="00D431F0"/>
    <w:rsid w:val="00D43804"/>
    <w:rsid w:val="00D72DA0"/>
    <w:rsid w:val="00D84E2E"/>
    <w:rsid w:val="00DB134C"/>
    <w:rsid w:val="00DB7C4D"/>
    <w:rsid w:val="00DD6A3A"/>
    <w:rsid w:val="00DD7119"/>
    <w:rsid w:val="00E05739"/>
    <w:rsid w:val="00E11A6A"/>
    <w:rsid w:val="00E12D29"/>
    <w:rsid w:val="00E15D5C"/>
    <w:rsid w:val="00E25C6F"/>
    <w:rsid w:val="00E3349F"/>
    <w:rsid w:val="00E36C98"/>
    <w:rsid w:val="00E54C33"/>
    <w:rsid w:val="00E55464"/>
    <w:rsid w:val="00E57AF7"/>
    <w:rsid w:val="00E606D9"/>
    <w:rsid w:val="00E92D53"/>
    <w:rsid w:val="00EB637B"/>
    <w:rsid w:val="00EC3697"/>
    <w:rsid w:val="00ED4F7B"/>
    <w:rsid w:val="00EE34DE"/>
    <w:rsid w:val="00EE4037"/>
    <w:rsid w:val="00EF71DB"/>
    <w:rsid w:val="00F04004"/>
    <w:rsid w:val="00F054B3"/>
    <w:rsid w:val="00F07E23"/>
    <w:rsid w:val="00F26582"/>
    <w:rsid w:val="00F44600"/>
    <w:rsid w:val="00F46A81"/>
    <w:rsid w:val="00F65EE7"/>
    <w:rsid w:val="00F66DD0"/>
    <w:rsid w:val="00F67B35"/>
    <w:rsid w:val="00F736A6"/>
    <w:rsid w:val="00F749FB"/>
    <w:rsid w:val="00F8725E"/>
    <w:rsid w:val="00F9236F"/>
    <w:rsid w:val="00FA6F7D"/>
    <w:rsid w:val="00FB00C9"/>
    <w:rsid w:val="00FB27B3"/>
    <w:rsid w:val="00FC2A86"/>
    <w:rsid w:val="00FC4D2A"/>
    <w:rsid w:val="00FC6718"/>
    <w:rsid w:val="00FE7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62DFA"/>
  <w15:chartTrackingRefBased/>
  <w15:docId w15:val="{DE9E1FF0-357E-4A19-B772-E5FB75DE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paragraph" w:styleId="1">
    <w:name w:val="heading 1"/>
    <w:basedOn w:val="a"/>
    <w:next w:val="a"/>
    <w:link w:val="10"/>
    <w:uiPriority w:val="9"/>
    <w:qFormat/>
    <w:rsid w:val="00257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E403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E4037"/>
  </w:style>
  <w:style w:type="paragraph" w:styleId="a5">
    <w:name w:val="List Paragraph"/>
    <w:basedOn w:val="a"/>
    <w:uiPriority w:val="34"/>
    <w:qFormat/>
    <w:rsid w:val="00335581"/>
    <w:pPr>
      <w:ind w:left="720"/>
      <w:contextualSpacing/>
    </w:pPr>
  </w:style>
  <w:style w:type="character" w:styleId="a6">
    <w:name w:val="annotation reference"/>
    <w:basedOn w:val="a0"/>
    <w:uiPriority w:val="99"/>
    <w:semiHidden/>
    <w:unhideWhenUsed/>
    <w:rsid w:val="002B66F5"/>
    <w:rPr>
      <w:sz w:val="16"/>
      <w:szCs w:val="16"/>
    </w:rPr>
  </w:style>
  <w:style w:type="paragraph" w:styleId="a7">
    <w:name w:val="annotation text"/>
    <w:basedOn w:val="a"/>
    <w:link w:val="a8"/>
    <w:uiPriority w:val="99"/>
    <w:semiHidden/>
    <w:unhideWhenUsed/>
    <w:rsid w:val="002B66F5"/>
    <w:pPr>
      <w:spacing w:line="240" w:lineRule="auto"/>
    </w:pPr>
    <w:rPr>
      <w:sz w:val="20"/>
      <w:szCs w:val="20"/>
    </w:rPr>
  </w:style>
  <w:style w:type="character" w:customStyle="1" w:styleId="a8">
    <w:name w:val="Текст примечания Знак"/>
    <w:basedOn w:val="a0"/>
    <w:link w:val="a7"/>
    <w:uiPriority w:val="99"/>
    <w:semiHidden/>
    <w:rsid w:val="002B66F5"/>
    <w:rPr>
      <w:sz w:val="20"/>
      <w:szCs w:val="20"/>
    </w:rPr>
  </w:style>
  <w:style w:type="paragraph" w:styleId="a9">
    <w:name w:val="annotation subject"/>
    <w:basedOn w:val="a7"/>
    <w:next w:val="a7"/>
    <w:link w:val="aa"/>
    <w:uiPriority w:val="99"/>
    <w:semiHidden/>
    <w:unhideWhenUsed/>
    <w:rsid w:val="002B66F5"/>
    <w:rPr>
      <w:b/>
      <w:bCs/>
    </w:rPr>
  </w:style>
  <w:style w:type="character" w:customStyle="1" w:styleId="aa">
    <w:name w:val="Тема примечания Знак"/>
    <w:basedOn w:val="a8"/>
    <w:link w:val="a9"/>
    <w:uiPriority w:val="99"/>
    <w:semiHidden/>
    <w:rsid w:val="002B66F5"/>
    <w:rPr>
      <w:b/>
      <w:bCs/>
      <w:sz w:val="20"/>
      <w:szCs w:val="20"/>
    </w:rPr>
  </w:style>
  <w:style w:type="paragraph" w:styleId="ab">
    <w:name w:val="Balloon Text"/>
    <w:basedOn w:val="a"/>
    <w:link w:val="ac"/>
    <w:uiPriority w:val="99"/>
    <w:semiHidden/>
    <w:unhideWhenUsed/>
    <w:rsid w:val="002B66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B66F5"/>
    <w:rPr>
      <w:rFonts w:ascii="Segoe UI" w:hAnsi="Segoe UI" w:cs="Segoe UI"/>
      <w:sz w:val="18"/>
      <w:szCs w:val="18"/>
    </w:rPr>
  </w:style>
  <w:style w:type="character" w:customStyle="1" w:styleId="10">
    <w:name w:val="Заголовок 1 Знак"/>
    <w:basedOn w:val="a0"/>
    <w:link w:val="1"/>
    <w:uiPriority w:val="9"/>
    <w:rsid w:val="0025708A"/>
    <w:rPr>
      <w:rFonts w:asciiTheme="majorHAnsi" w:eastAsiaTheme="majorEastAsia" w:hAnsiTheme="majorHAnsi" w:cstheme="majorBidi"/>
      <w:color w:val="2F5496" w:themeColor="accent1" w:themeShade="BF"/>
      <w:sz w:val="32"/>
      <w:szCs w:val="32"/>
    </w:rPr>
  </w:style>
  <w:style w:type="paragraph" w:styleId="ad">
    <w:name w:val="List"/>
    <w:basedOn w:val="a"/>
    <w:uiPriority w:val="99"/>
    <w:unhideWhenUsed/>
    <w:rsid w:val="0025708A"/>
    <w:pPr>
      <w:ind w:left="283" w:hanging="283"/>
      <w:contextualSpacing/>
    </w:pPr>
  </w:style>
  <w:style w:type="paragraph" w:styleId="2">
    <w:name w:val="List 2"/>
    <w:basedOn w:val="a"/>
    <w:uiPriority w:val="99"/>
    <w:unhideWhenUsed/>
    <w:rsid w:val="0025708A"/>
    <w:pPr>
      <w:ind w:left="566" w:hanging="283"/>
      <w:contextualSpacing/>
    </w:pPr>
  </w:style>
  <w:style w:type="paragraph" w:styleId="3">
    <w:name w:val="List Bullet 3"/>
    <w:basedOn w:val="a"/>
    <w:uiPriority w:val="99"/>
    <w:unhideWhenUsed/>
    <w:rsid w:val="0025708A"/>
    <w:pPr>
      <w:numPr>
        <w:numId w:val="3"/>
      </w:numPr>
      <w:contextualSpacing/>
    </w:pPr>
  </w:style>
  <w:style w:type="paragraph" w:styleId="ae">
    <w:name w:val="Body Text"/>
    <w:basedOn w:val="a"/>
    <w:link w:val="af"/>
    <w:uiPriority w:val="99"/>
    <w:unhideWhenUsed/>
    <w:rsid w:val="0025708A"/>
    <w:pPr>
      <w:spacing w:after="120"/>
    </w:pPr>
  </w:style>
  <w:style w:type="character" w:customStyle="1" w:styleId="af">
    <w:name w:val="Основной текст Знак"/>
    <w:basedOn w:val="a0"/>
    <w:link w:val="ae"/>
    <w:uiPriority w:val="99"/>
    <w:rsid w:val="0025708A"/>
  </w:style>
  <w:style w:type="paragraph" w:styleId="af0">
    <w:name w:val="Body Text First Indent"/>
    <w:basedOn w:val="ae"/>
    <w:link w:val="af1"/>
    <w:uiPriority w:val="99"/>
    <w:unhideWhenUsed/>
    <w:rsid w:val="0025708A"/>
    <w:pPr>
      <w:spacing w:after="160"/>
      <w:ind w:firstLine="360"/>
    </w:pPr>
  </w:style>
  <w:style w:type="character" w:customStyle="1" w:styleId="af1">
    <w:name w:val="Красная строка Знак"/>
    <w:basedOn w:val="af"/>
    <w:link w:val="af0"/>
    <w:uiPriority w:val="99"/>
    <w:rsid w:val="0025708A"/>
  </w:style>
  <w:style w:type="paragraph" w:styleId="af2">
    <w:name w:val="Body Text Indent"/>
    <w:basedOn w:val="a"/>
    <w:link w:val="af3"/>
    <w:uiPriority w:val="99"/>
    <w:semiHidden/>
    <w:unhideWhenUsed/>
    <w:rsid w:val="0025708A"/>
    <w:pPr>
      <w:spacing w:after="120"/>
      <w:ind w:left="283"/>
    </w:pPr>
  </w:style>
  <w:style w:type="character" w:customStyle="1" w:styleId="af3">
    <w:name w:val="Основной текст с отступом Знак"/>
    <w:basedOn w:val="a0"/>
    <w:link w:val="af2"/>
    <w:uiPriority w:val="99"/>
    <w:semiHidden/>
    <w:rsid w:val="0025708A"/>
  </w:style>
  <w:style w:type="paragraph" w:styleId="20">
    <w:name w:val="Body Text First Indent 2"/>
    <w:basedOn w:val="af2"/>
    <w:link w:val="21"/>
    <w:uiPriority w:val="99"/>
    <w:semiHidden/>
    <w:unhideWhenUsed/>
    <w:rsid w:val="0025708A"/>
    <w:pPr>
      <w:spacing w:after="160"/>
      <w:ind w:left="360" w:firstLine="360"/>
    </w:pPr>
  </w:style>
  <w:style w:type="character" w:customStyle="1" w:styleId="21">
    <w:name w:val="Красная строка 2 Знак"/>
    <w:basedOn w:val="af3"/>
    <w:link w:val="20"/>
    <w:uiPriority w:val="99"/>
    <w:semiHidden/>
    <w:rsid w:val="00257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2878</Words>
  <Characters>16407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user</cp:lastModifiedBy>
  <cp:revision>13</cp:revision>
  <cp:lastPrinted>2020-11-02T09:46:00Z</cp:lastPrinted>
  <dcterms:created xsi:type="dcterms:W3CDTF">2020-11-02T08:45:00Z</dcterms:created>
  <dcterms:modified xsi:type="dcterms:W3CDTF">2020-11-02T09:47:00Z</dcterms:modified>
</cp:coreProperties>
</file>